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Evaluación 2</w:t>
      </w:r>
    </w:p>
    <w:p>
      <w:pPr>
        <w:spacing w:after="160"/>
        <w:jc w:val="center"/>
      </w:pPr>
      <w:r>
        <w:rPr>
          <w:i/>
          <w:iCs/>
          <w:color w:val="595959"/>
          <w:sz w:val="18"/>
          <w:szCs w:val="18"/>
        </w:rPr>
        <w:t xml:space="preserve">LA207 · Sistemas Embebidos · lunes, 5 de octubre de 2026</w:t>
      </w:r>
    </w:p>
    <w:p>
      <w:pPr>
        <w:spacing w:after="160"/>
        <w:jc w:val="center"/>
      </w:pPr>
      <w:r>
        <w:rPr>
          <w:b/>
          <w:bCs/>
          <w:sz w:val="22"/>
          <w:szCs w:val="22"/>
        </w:rPr>
        <w:t xml:space="preserve">PARCIAL · peso 10%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Unidades 2 y 3.</w:t>
      </w:r>
    </w:p>
    <w:p>
      <w:pPr>
        <w:spacing w:after="160"/>
      </w:pPr>
      <w:r>
        <w:rPr>
          <w:sz w:val="20"/>
          <w:szCs w:val="20"/>
        </w:rPr>
        <w:t xml:space="preserve">Peso en la calificación final: 10%.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Tareas y participación en clase: 15%</w:t>
      </w:r>
    </w:p>
    <w:p>
      <w:pPr>
        <w:pStyle w:val="ListParagraph"/>
        <w:numPr>
          <w:ilvl w:val="0"/>
          <w:numId w:val="2"/>
        </w:numPr>
        <w:spacing w:after="60"/>
      </w:pPr>
      <w:r>
        <w:rPr>
          <w:sz w:val="20"/>
          <w:szCs w:val="20"/>
        </w:rPr>
        <w:t xml:space="preserve">Exámenes: 30% — Tres exámenes de 10% cada uno</w:t>
      </w:r>
    </w:p>
    <w:p>
      <w:pPr>
        <w:pStyle w:val="ListParagraph"/>
        <w:numPr>
          <w:ilvl w:val="0"/>
          <w:numId w:val="2"/>
        </w:numPr>
        <w:spacing w:after="60"/>
      </w:pPr>
      <w:r>
        <w:rPr>
          <w:sz w:val="20"/>
          <w:szCs w:val="20"/>
        </w:rPr>
        <w:t xml:space="preserve">Prácticas de laboratorio: 30% — Cinco prácticas de 6% cada una</w:t>
      </w:r>
    </w:p>
    <w:p>
      <w:pPr>
        <w:pStyle w:val="ListParagraph"/>
        <w:numPr>
          <w:ilvl w:val="0"/>
          <w:numId w:val="2"/>
        </w:numPr>
        <w:spacing w:after="60"/>
      </w:pPr>
      <w:r>
        <w:rPr>
          <w:sz w:val="20"/>
          <w:szCs w:val="20"/>
        </w:rPr>
        <w:t xml:space="preserve">Proyecto final: 25% — Funciona como cuarto parcial</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Sistemas Embebidos (Unidad 1)</w:t>
      </w:r>
    </w:p>
    <w:p>
      <w:pPr>
        <w:spacing w:after="160"/>
      </w:pPr>
      <w:r>
        <w:rPr>
          <w:sz w:val="20"/>
          <w:szCs w:val="20"/>
        </w:rPr>
        <w:t xml:space="preserve">Para: Evaluación 2</w:t>
      </w:r>
    </w:p>
    <w:p>
      <w:pPr>
        <w:spacing w:after="160"/>
      </w:pPr>
      <w:r>
        <w:rPr>
          <w:sz w:val="20"/>
          <w:szCs w:val="20"/>
        </w:rPr>
        <w:t xml:space="preserve">Un sistema embebido es un sistema de cómputo dedicado dentro de un producto (no una PC de propósito general). En Unidad 1 el foco es: HDL (Verilog/VHDL), circuitos combinacionales vs secuenciales, y modelado de flip-flops.</w:t>
      </w:r>
    </w:p>
    <w:p>
      <w:pPr>
        <w:spacing w:after="60" w:before="160"/>
      </w:pPr>
      <w:r>
        <w:rPr>
          <w:b/>
          <w:bCs/>
          <w:sz w:val="20"/>
          <w:szCs w:val="20"/>
        </w:rPr>
        <w:t xml:space="preserve">Checklist conceptual</w:t>
      </w:r>
    </w:p>
    <w:p>
      <w:pPr>
        <w:pStyle w:val="ListParagraph"/>
        <w:numPr>
          <w:ilvl w:val="0"/>
          <w:numId w:val="2"/>
        </w:numPr>
        <w:spacing w:after="60"/>
      </w:pPr>
      <w:r>
        <w:rPr>
          <w:sz w:val="20"/>
          <w:szCs w:val="20"/>
        </w:rPr>
        <w:t xml:space="preserve">Combinacional: salidas = f(entradas actuales). Sin memoria. Ej: sumador, mux, decoder.</w:t>
      </w:r>
    </w:p>
    <w:p>
      <w:pPr>
        <w:pStyle w:val="ListParagraph"/>
        <w:numPr>
          <w:ilvl w:val="0"/>
          <w:numId w:val="2"/>
        </w:numPr>
        <w:spacing w:after="60"/>
      </w:pPr>
      <w:r>
        <w:rPr>
          <w:sz w:val="20"/>
          <w:szCs w:val="20"/>
        </w:rPr>
        <w:t xml:space="preserve">Secuencial: salidas dependen también del estado (memoria). Reloj + flip-flops.</w:t>
      </w:r>
    </w:p>
    <w:p>
      <w:pPr>
        <w:pStyle w:val="ListParagraph"/>
        <w:numPr>
          <w:ilvl w:val="0"/>
          <w:numId w:val="2"/>
        </w:numPr>
        <w:spacing w:after="60"/>
      </w:pPr>
      <w:r>
        <w:rPr>
          <w:sz w:val="20"/>
          <w:szCs w:val="20"/>
        </w:rPr>
        <w:t xml:space="preserve">Flip-flop D: Q sigue a D en flanco de reloj. Base de registros.</w:t>
      </w:r>
    </w:p>
    <w:p>
      <w:pPr>
        <w:pStyle w:val="ListParagraph"/>
        <w:numPr>
          <w:ilvl w:val="0"/>
          <w:numId w:val="2"/>
        </w:numPr>
        <w:spacing w:after="60"/>
      </w:pPr>
      <w:r>
        <w:rPr>
          <w:sz w:val="20"/>
          <w:szCs w:val="20"/>
        </w:rPr>
        <w:t xml:space="preserve">always @(*) → combinacional; always @(posedge clk) → secuencial síncrono.</w:t>
      </w:r>
    </w:p>
    <w:p>
      <w:pPr>
        <w:pStyle w:val="ListParagraph"/>
        <w:numPr>
          <w:ilvl w:val="0"/>
          <w:numId w:val="2"/>
        </w:numPr>
        <w:spacing w:after="60"/>
      </w:pPr>
      <w:r>
        <w:rPr>
          <w:sz w:val="20"/>
          <w:szCs w:val="20"/>
        </w:rPr>
        <w:t xml:space="preserve">blocking (=) vs non-blocking (&lt;=): en secuencial usa &lt;=; en combinacional suele =.</w:t>
      </w:r>
    </w:p>
    <w:p>
      <w:pPr>
        <w:pStyle w:val="ListParagraph"/>
        <w:numPr>
          <w:ilvl w:val="0"/>
          <w:numId w:val="2"/>
        </w:numPr>
        <w:spacing w:after="60"/>
      </w:pPr>
      <w:r>
        <w:rPr>
          <w:sz w:val="20"/>
          <w:szCs w:val="20"/>
        </w:rPr>
        <w:t xml:space="preserve">HDL describe hardware concurrente: no es «un programa que corre línea a línea» como C.</w:t>
      </w:r>
    </w:p>
    <w:p>
      <w:pPr>
        <w:spacing w:after="60" w:before="160"/>
      </w:pPr>
      <w:r>
        <w:rPr>
          <w:b/>
          <w:bCs/>
          <w:sz w:val="20"/>
          <w:szCs w:val="20"/>
        </w:rPr>
        <w:t xml:space="preserve">Errores típicos de evaluación</w:t>
      </w:r>
    </w:p>
    <w:p>
      <w:pPr>
        <w:pStyle w:val="ListParagraph"/>
        <w:numPr>
          <w:ilvl w:val="0"/>
          <w:numId w:val="2"/>
        </w:numPr>
        <w:spacing w:after="60"/>
      </w:pPr>
      <w:r>
        <w:rPr>
          <w:sz w:val="20"/>
          <w:szCs w:val="20"/>
        </w:rPr>
        <w:t xml:space="preserve">Describir latches no intencionales (if sin else en combinacional)</w:t>
      </w:r>
    </w:p>
    <w:p>
      <w:pPr>
        <w:pStyle w:val="ListParagraph"/>
        <w:numPr>
          <w:ilvl w:val="0"/>
          <w:numId w:val="2"/>
        </w:numPr>
        <w:spacing w:after="60"/>
      </w:pPr>
      <w:r>
        <w:rPr>
          <w:sz w:val="20"/>
          <w:szCs w:val="20"/>
        </w:rPr>
        <w:t xml:space="preserve">Mezclar = y &lt;= mal en el mismo proceso</w:t>
      </w:r>
    </w:p>
    <w:p>
      <w:pPr>
        <w:pStyle w:val="ListParagraph"/>
        <w:numPr>
          <w:ilvl w:val="0"/>
          <w:numId w:val="2"/>
        </w:numPr>
        <w:spacing w:after="60"/>
      </w:pPr>
      <w:r>
        <w:rPr>
          <w:sz w:val="20"/>
          <w:szCs w:val="20"/>
        </w:rPr>
        <w:t xml:space="preserve">Olvidar sensibilidad del always / lista incompleta</w:t>
      </w:r>
    </w:p>
    <w:p>
      <w:pPr>
        <w:spacing w:after="60" w:before="160"/>
      </w:pPr>
      <w:r>
        <w:rPr>
          <w:b/>
          <w:bCs/>
          <w:sz w:val="20"/>
          <w:szCs w:val="20"/>
        </w:rPr>
        <w:t xml:space="preserve">Rutina pre-examen</w:t>
      </w:r>
    </w:p>
    <w:p>
      <w:pPr>
        <w:spacing w:after="60"/>
        <w:ind w:left="340"/>
      </w:pPr>
      <w:r>
        <w:rPr>
          <w:sz w:val="20"/>
          <w:szCs w:val="20"/>
        </w:rPr>
        <w:t xml:space="preserve">Redibuja de memoria: mux, decoder, FF-D, registro de N bits</w:t>
      </w:r>
    </w:p>
    <w:p>
      <w:pPr>
        <w:spacing w:after="60"/>
        <w:ind w:left="340"/>
      </w:pPr>
      <w:r>
        <w:rPr>
          <w:sz w:val="20"/>
          <w:szCs w:val="20"/>
        </w:rPr>
        <w:t xml:space="preserve">Escribe un always combinacional y uno secuencial correctos</w:t>
      </w:r>
    </w:p>
    <w:p>
      <w:pPr>
        <w:spacing w:after="60"/>
        <w:ind w:left="340"/>
      </w:pPr>
      <w:r>
        <w:rPr>
          <w:sz w:val="20"/>
          <w:szCs w:val="20"/>
        </w:rPr>
        <w:t xml:space="preserve">Explica en 4 frases qué es un embebido y por qué usamos HDL</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9 sesiones de contenido. Estudia en este orden y marca ✓ lo que ya dominas:</w:t>
      </w:r>
    </w:p>
    <w:p>
      <w:pPr>
        <w:pStyle w:val="ListParagraph"/>
        <w:numPr>
          <w:ilvl w:val="0"/>
          <w:numId w:val="2"/>
        </w:numPr>
        <w:spacing w:after="60"/>
      </w:pPr>
      <w:r>
        <w:rPr>
          <w:sz w:val="20"/>
          <w:szCs w:val="20"/>
        </w:rPr>
        <w:t xml:space="preserve">S1 · lunes, 10 de agosto de 2026 · Presentación del curso · Introducción a los sistemas embebidos · (apuntes listos)</w:t>
      </w:r>
    </w:p>
    <w:p>
      <w:pPr>
        <w:pStyle w:val="ListParagraph"/>
        <w:numPr>
          <w:ilvl w:val="0"/>
          <w:numId w:val="2"/>
        </w:numPr>
        <w:spacing w:after="60"/>
      </w:pPr>
      <w:r>
        <w:rPr>
          <w:sz w:val="20"/>
          <w:szCs w:val="20"/>
        </w:rPr>
        <w:t xml:space="preserve">S2 · lunes, 17 de agosto de 2026 · Unidad 1 · Diseño asistido por computadora y lenguajes de descripción de hardware · (apuntes listos)</w:t>
      </w:r>
    </w:p>
    <w:p>
      <w:pPr>
        <w:pStyle w:val="ListParagraph"/>
        <w:numPr>
          <w:ilvl w:val="0"/>
          <w:numId w:val="2"/>
        </w:numPr>
        <w:spacing w:after="60"/>
      </w:pPr>
      <w:r>
        <w:rPr>
          <w:sz w:val="20"/>
          <w:szCs w:val="20"/>
        </w:rPr>
        <w:t xml:space="preserve">S3 · lunes, 24 de agosto de 2026 · Unidad 1 · Descripción de circuitos combinacionales · (apuntes listos)</w:t>
      </w:r>
    </w:p>
    <w:p>
      <w:pPr>
        <w:pStyle w:val="ListParagraph"/>
        <w:numPr>
          <w:ilvl w:val="0"/>
          <w:numId w:val="2"/>
        </w:numPr>
        <w:spacing w:after="60"/>
      </w:pPr>
      <w:r>
        <w:rPr>
          <w:sz w:val="20"/>
          <w:szCs w:val="20"/>
        </w:rPr>
        <w:t xml:space="preserve">S4 · lunes, 31 de agosto de 2026 · Unidad 1 · Instrucciones secuenciales y modelado de flip-flops · (apuntes listos)</w:t>
      </w:r>
    </w:p>
    <w:p>
      <w:pPr>
        <w:pStyle w:val="ListParagraph"/>
        <w:numPr>
          <w:ilvl w:val="0"/>
          <w:numId w:val="2"/>
        </w:numPr>
        <w:spacing w:after="60"/>
      </w:pPr>
      <w:r>
        <w:rPr>
          <w:sz w:val="20"/>
          <w:szCs w:val="20"/>
        </w:rPr>
        <w:t xml:space="preserve">S5 · lunes, 7 de septiembre de 2026 · Evaluación 1 · Unidad 1 · (apuntes listos)</w:t>
      </w:r>
    </w:p>
    <w:p>
      <w:pPr>
        <w:pStyle w:val="ListParagraph"/>
        <w:numPr>
          <w:ilvl w:val="0"/>
          <w:numId w:val="2"/>
        </w:numPr>
        <w:spacing w:after="60"/>
      </w:pPr>
      <w:r>
        <w:rPr>
          <w:sz w:val="20"/>
          <w:szCs w:val="20"/>
        </w:rPr>
        <w:t xml:space="preserve">S6 · lunes, 14 de septiembre de 2026 · Unidad 2 · Dispositivos lógicos programables simples · (apuntes listos)</w:t>
      </w:r>
    </w:p>
    <w:p>
      <w:pPr>
        <w:pStyle w:val="ListParagraph"/>
        <w:numPr>
          <w:ilvl w:val="0"/>
          <w:numId w:val="2"/>
        </w:numPr>
        <w:spacing w:after="60"/>
      </w:pPr>
      <w:r>
        <w:rPr>
          <w:sz w:val="20"/>
          <w:szCs w:val="20"/>
        </w:rPr>
        <w:t xml:space="preserve">S7 · lunes, 21 de septiembre de 2026 · Unidad 2 · Dispositivos complejos y arreglos de compuertas programables · (apuntes listos)</w:t>
      </w:r>
    </w:p>
    <w:p>
      <w:pPr>
        <w:pStyle w:val="ListParagraph"/>
        <w:numPr>
          <w:ilvl w:val="0"/>
          <w:numId w:val="2"/>
        </w:numPr>
        <w:spacing w:after="60"/>
      </w:pPr>
      <w:r>
        <w:rPr>
          <w:sz w:val="20"/>
          <w:szCs w:val="20"/>
        </w:rPr>
        <w:t xml:space="preserve">S8 · lunes, 28 de septiembre de 2026 · Unidad 3 · Decodificador BCD a siete segmentos · (apuntes listos)</w:t>
      </w:r>
    </w:p>
    <w:p>
      <w:pPr>
        <w:pStyle w:val="ListParagraph"/>
        <w:numPr>
          <w:ilvl w:val="0"/>
          <w:numId w:val="2"/>
        </w:numPr>
        <w:spacing w:after="60"/>
      </w:pPr>
      <w:r>
        <w:rPr>
          <w:sz w:val="20"/>
          <w:szCs w:val="20"/>
        </w:rPr>
        <w:t xml:space="preserve">S9 · lunes, 5 de octubre de 2026 · Evaluación 2 · Unidades 2 y 3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Presentación del curso · Introducción a los sistemas embebidos</w:t>
      </w:r>
    </w:p>
    <w:p>
      <w:pPr>
        <w:spacing w:after="160"/>
      </w:pPr>
      <w:r>
        <w:rPr>
          <w:sz w:val="20"/>
          <w:szCs w:val="20"/>
        </w:rPr>
        <w:t xml:space="preserve">lunes, 10 de agosto de 2026 · 18:00-19:40</w:t>
      </w:r>
    </w:p>
    <w:p>
      <w:pPr>
        <w:spacing w:after="60" w:before="160"/>
      </w:pPr>
      <w:r>
        <w:rPr>
          <w:b/>
          <w:bCs/>
          <w:sz w:val="20"/>
          <w:szCs w:val="20"/>
        </w:rPr>
        <w:t xml:space="preserve">Qué es un sistema embebido</w:t>
      </w:r>
    </w:p>
    <w:p>
      <w:pPr>
        <w:pStyle w:val="ListParagraph"/>
        <w:numPr>
          <w:ilvl w:val="0"/>
          <w:numId w:val="2"/>
        </w:numPr>
        <w:spacing w:after="60"/>
      </w:pPr>
      <w:r>
        <w:rPr>
          <w:sz w:val="20"/>
          <w:szCs w:val="20"/>
        </w:rPr>
        <w:t xml:space="preserve">Cómputo dedicado a una función, dentro de un dispositivo mayor. No es de propósito general.</w:t>
      </w:r>
    </w:p>
    <w:p>
      <w:pPr>
        <w:pStyle w:val="ListParagraph"/>
        <w:numPr>
          <w:ilvl w:val="0"/>
          <w:numId w:val="2"/>
        </w:numPr>
        <w:spacing w:after="60"/>
      </w:pPr>
      <w:r>
        <w:rPr>
          <w:sz w:val="20"/>
          <w:szCs w:val="20"/>
        </w:rPr>
        <w:t xml:space="preserve">Suele ser de tiempo real: responder tarde es tan malo como responder mal.</w:t>
      </w:r>
    </w:p>
    <w:p>
      <w:pPr>
        <w:pStyle w:val="ListParagraph"/>
        <w:numPr>
          <w:ilvl w:val="0"/>
          <w:numId w:val="2"/>
        </w:numPr>
        <w:spacing w:after="60"/>
      </w:pPr>
      <w:r>
        <w:rPr>
          <w:sz w:val="20"/>
          <w:szCs w:val="20"/>
        </w:rPr>
        <w:t xml:space="preserve">Recursos limitados; interactúa con el mundo físico por sensores y actuadores.</w:t>
      </w:r>
    </w:p>
    <w:p>
      <w:pPr>
        <w:spacing w:after="60" w:before="160"/>
      </w:pPr>
      <w:r>
        <w:rPr>
          <w:b/>
          <w:bCs/>
          <w:sz w:val="20"/>
          <w:szCs w:val="20"/>
        </w:rPr>
        <w:t xml:space="preserve">El camino de este curso</w:t>
      </w:r>
    </w:p>
    <w:p>
      <w:pPr>
        <w:pStyle w:val="ListParagraph"/>
        <w:numPr>
          <w:ilvl w:val="0"/>
          <w:numId w:val="2"/>
        </w:numPr>
        <w:spacing w:after="60"/>
      </w:pPr>
      <w:r>
        <w:rPr>
          <w:sz w:val="20"/>
          <w:szCs w:val="20"/>
        </w:rPr>
        <w:t xml:space="preserve">No vamos a programar un microcontrolador: vamos a describir hardware y sintetizarlo en FPGA.</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Arquitectura de embebidos, PLD y FPGA, VHDL/Verilog, combinacionales y secuenciales, periféricos y temporización.</w:t>
      </w:r>
    </w:p>
    <w:p>
      <w:pPr>
        <w:spacing w:after="60" w:before="160"/>
      </w:pPr>
      <w:r>
        <w:rPr>
          <w:b/>
          <w:bCs/>
          <w:sz w:val="20"/>
          <w:szCs w:val="20"/>
        </w:rPr>
        <w:t xml:space="preserve">El cambio de mentalidad</w:t>
      </w:r>
    </w:p>
    <w:p>
      <w:pPr>
        <w:pStyle w:val="ListParagraph"/>
        <w:numPr>
          <w:ilvl w:val="0"/>
          <w:numId w:val="2"/>
        </w:numPr>
        <w:spacing w:after="60"/>
      </w:pPr>
      <w:r>
        <w:rPr>
          <w:sz w:val="20"/>
          <w:szCs w:val="20"/>
        </w:rPr>
        <w:t xml:space="preserve">Un HDL no ejecuta pasos en secuencia: describe estructuras que existen todas a la vez.</w:t>
      </w:r>
    </w:p>
    <w:p>
      <w:pPr>
        <w:pStyle w:val="ListParagraph"/>
        <w:numPr>
          <w:ilvl w:val="0"/>
          <w:numId w:val="2"/>
        </w:numPr>
        <w:spacing w:after="60"/>
      </w:pPr>
      <w:r>
        <w:rPr>
          <w:sz w:val="20"/>
          <w:szCs w:val="20"/>
        </w:rPr>
        <w:t xml:space="preserve">Pensar en paralelo, no en pasos. Ese es el obstáculo real.</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Lunes 18:00-19:40 LA-207, laboratorio miércoles CN-113. Asesorías martes 10-11, CN114B.</w:t>
      </w:r>
    </w:p>
    <w:p>
      <w:pPr>
        <w:pStyle w:val="ListParagraph"/>
        <w:numPr>
          <w:ilvl w:val="0"/>
          <w:numId w:val="2"/>
        </w:numPr>
        <w:spacing w:after="60"/>
      </w:pPr>
      <w:r>
        <w:rPr>
          <w:sz w:val="20"/>
          <w:szCs w:val="20"/>
        </w:rPr>
        <w:t xml:space="preserve">Tareas 15%, 3 exámenes 30%, 5 prácticas 30%, proyecto 25%.</w:t>
      </w:r>
    </w:p>
    <w:p>
      <w:pPr>
        <w:pStyle w:val="ListParagraph"/>
        <w:numPr>
          <w:ilvl w:val="0"/>
          <w:numId w:val="2"/>
        </w:numPr>
        <w:spacing w:after="60"/>
      </w:pPr>
      <w:r>
        <w:rPr>
          <w:sz w:val="20"/>
          <w:szCs w:val="20"/>
        </w:rPr>
        <w:t xml:space="preserve">Exámenes: 7 sep, 5 oct, 2 nov. Proyecto desde el 23 de noviembre.</w:t>
      </w:r>
    </w:p>
    <w:p>
      <w:pPr>
        <w:spacing w:after="160"/>
      </w:pPr>
      <w:r>
        <w:rPr>
          <w:sz w:val="20"/>
          <w:szCs w:val="20"/>
        </w:rPr>
        <w:t xml:space="preserve">1.- Instalar Quartus y ActiveHDL antes del miércoles</w:t>
      </w:r>
    </w:p>
    <w:p>
      <w:pPr>
        <w:spacing w:after="160"/>
      </w:pPr>
      <w:r>
        <w:rPr>
          <w:sz w:val="20"/>
          <w:szCs w:val="20"/>
        </w:rPr>
        <w:t xml:space="preserve">2.- Ver videos de nandland para ir entendiendo qué es una FPGA</w:t>
      </w:r>
    </w:p>
    <w:p>
      <w:pPr>
        <w:spacing w:after="160"/>
      </w:pPr>
      <w:r>
        <w:rPr>
          <w:sz w:val="20"/>
          <w:szCs w:val="20"/>
        </w:rPr>
        <w:t xml:space="preserve">3.- Investigar diferencia real entre VHDL y Verilog, cuál conviene aprender primero</w:t>
      </w:r>
    </w:p>
    <w:p>
      <w:pPr>
        <w:spacing w:after="60" w:before="160"/>
      </w:pPr>
      <w:r>
        <w:rPr>
          <w:b/>
          <w:bCs/>
          <w:sz w:val="20"/>
          <w:szCs w:val="20"/>
        </w:rPr>
        <w:t xml:space="preserve">Sesión 2: Unidad 1 · Diseño asistido por computadora y lenguajes de descripción de hardware</w:t>
      </w:r>
    </w:p>
    <w:p>
      <w:pPr>
        <w:spacing w:after="160"/>
      </w:pPr>
      <w:r>
        <w:rPr>
          <w:sz w:val="20"/>
          <w:szCs w:val="20"/>
        </w:rPr>
        <w:t xml:space="preserve">lunes, 17 de agosto de 2026 · 18:00-19:40</w:t>
      </w:r>
    </w:p>
    <w:p>
      <w:pPr>
        <w:spacing w:after="60" w:before="160"/>
      </w:pPr>
      <w:r>
        <w:rPr>
          <w:b/>
          <w:bCs/>
          <w:sz w:val="20"/>
          <w:szCs w:val="20"/>
        </w:rPr>
        <w:t xml:space="preserve">DE QUÉ VA EL CURSO</w:t>
      </w:r>
    </w:p>
    <w:p>
      <w:pPr>
        <w:spacing w:after="160"/>
      </w:pPr>
      <w:r>
        <w:rPr>
          <w:sz w:val="20"/>
          <w:szCs w:val="20"/>
        </w:rPr>
        <w:t xml:space="preserve">Se diseñan sistemas digitales describiéndolos con un lenguaje y sintetizándolos sobre dispositivos reconfigurables. No se programa un microcontrolador: se construye el hardware.</w:t>
      </w:r>
    </w:p>
    <w:p>
      <w:pPr>
        <w:spacing w:after="60" w:before="160"/>
      </w:pPr>
      <w:r>
        <w:rPr>
          <w:b/>
          <w:bCs/>
          <w:sz w:val="20"/>
          <w:szCs w:val="20"/>
        </w:rPr>
        <w:t xml:space="preserve">EL CAMBIO DE MENTALIDAD (lo importante del día)</w:t>
      </w:r>
    </w:p>
    <w:p>
      <w:pPr>
        <w:spacing w:after="160"/>
      </w:pPr>
      <w:r>
        <w:rPr>
          <w:sz w:val="20"/>
          <w:szCs w:val="20"/>
        </w:rPr>
        <w:t xml:space="preserve">Un HDL no es un lenguaje de programación. No ejecuta una secuencia de instrucciones: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en paralelo físico.</w:t>
      </w:r>
    </w:p>
    <w:p>
      <w:pPr>
        <w:spacing w:after="160"/>
      </w:pPr>
      <w:r>
        <w:rPr>
          <w:sz w:val="20"/>
          <w:szCs w:val="20"/>
        </w:rPr>
        <w:t xml:space="preserve">La sintaxis se aprende en dos semanas; pensar en paralelo toma más. Ese es el obstáculo real del curso.</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w:t>
      </w:r>
    </w:p>
    <w:p>
      <w:pPr>
        <w:spacing w:after="60"/>
        <w:ind w:left="340"/>
      </w:pPr>
      <w:r>
        <w:rPr>
          <w:sz w:val="20"/>
          <w:szCs w:val="20"/>
        </w:rPr>
        <w:t xml:space="preserve">2. Descripción en HDL.</w:t>
      </w:r>
    </w:p>
    <w:p>
      <w:pPr>
        <w:spacing w:after="60"/>
        <w:ind w:left="340"/>
      </w:pPr>
      <w:r>
        <w:rPr>
          <w:sz w:val="20"/>
          <w:szCs w:val="20"/>
        </w:rPr>
        <w:t xml:space="preserve">3. Simulación funcional con un testbench.</w:t>
      </w:r>
    </w:p>
    <w:p>
      <w:pPr>
        <w:spacing w:after="60"/>
        <w:ind w:left="340"/>
      </w:pPr>
      <w:r>
        <w:rPr>
          <w:sz w:val="20"/>
          <w:szCs w:val="20"/>
        </w:rPr>
        <w:t xml:space="preserve">4. Síntesis: traducir a compuertas y registros.</w:t>
      </w:r>
    </w:p>
    <w:p>
      <w:pPr>
        <w:spacing w:after="60"/>
        <w:ind w:left="340"/>
      </w:pPr>
      <w:r>
        <w:rPr>
          <w:sz w:val="20"/>
          <w:szCs w:val="20"/>
        </w:rPr>
        <w:t xml:space="preserve">5. Emplazamiento y ruteo: asignar recursos físicos.</w:t>
      </w:r>
    </w:p>
    <w:p>
      <w:pPr>
        <w:spacing w:after="60"/>
        <w:ind w:left="340"/>
      </w:pPr>
      <w:r>
        <w:rPr>
          <w:sz w:val="20"/>
          <w:szCs w:val="20"/>
        </w:rPr>
        <w:t xml:space="preserve">6. Análisis de tiempos.</w:t>
      </w:r>
    </w:p>
    <w:p>
      <w:pPr>
        <w:spacing w:after="60"/>
        <w:ind w:left="340"/>
      </w:pPr>
      <w:r>
        <w:rPr>
          <w:sz w:val="20"/>
          <w:szCs w:val="20"/>
        </w:rPr>
        <w:t xml:space="preserve">7. Programar el dispositivo y verificar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Retardos explícitos, archivos y algunas construcciones solo existen para el testbench; la síntesis los ignora o los rechaza.</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detecta errores temprano. Es el del curso.</w:t>
      </w:r>
    </w:p>
    <w:p>
      <w:pPr>
        <w:pStyle w:val="ListParagraph"/>
        <w:numPr>
          <w:ilvl w:val="0"/>
          <w:numId w:val="2"/>
        </w:numPr>
        <w:spacing w:after="60"/>
      </w:pPr>
      <w:r>
        <w:rPr>
          <w:sz w:val="20"/>
          <w:szCs w:val="20"/>
        </w:rPr>
        <w:t xml:space="preserve">Verilog — más compacto, cercano a C, más permisivo.</w:t>
      </w:r>
    </w:p>
    <w:p>
      <w:pPr>
        <w:spacing w:after="60" w:before="160"/>
      </w:pPr>
      <w:r>
        <w:rPr>
          <w:b/>
          <w:bCs/>
          <w:sz w:val="20"/>
          <w:szCs w:val="20"/>
        </w:rPr>
        <w:t xml:space="preserve">LOGÍSTICA</w:t>
      </w:r>
    </w:p>
    <w:p>
      <w:pPr>
        <w:spacing w:after="160"/>
      </w:pPr>
      <w:r>
        <w:rPr>
          <w:sz w:val="20"/>
          <w:szCs w:val="20"/>
        </w:rPr>
        <w:t xml:space="preserve">Clase lunes 18:00-19:40 en LA-207, laboratorio miércoles en CN-113. Asesorías martes 10:00-11:00 en CN114B. Herramientas: Quartus, ActiveHDL, MATLAB o Python para vectores de prueba.</w:t>
      </w:r>
    </w:p>
    <w:p>
      <w:pPr>
        <w:spacing w:after="160"/>
      </w:pPr>
      <w:r>
        <w:rPr>
          <w:sz w:val="20"/>
          <w:szCs w:val="20"/>
        </w:rPr>
        <w:t xml:space="preserve">Evaluación: tareas y participación 15%, tres exámenes 30%, cinco prácticas 30%, proyecto final 25%. Exámenes: 7 sep, 5 oct, 2 nov.</w:t>
      </w:r>
    </w:p>
    <w:p>
      <w:pPr>
        <w:spacing w:after="160"/>
      </w:pPr>
      <w:r>
        <w:rPr>
          <w:sz w:val="20"/>
          <w:szCs w:val="20"/>
        </w:rPr>
        <w:t xml:space="preserve">(Notas reconstruidas del programa el 18-08. Contrastar con lo visto en clase y borrar esta línea al verificarlas.)</w:t>
      </w:r>
    </w:p>
    <w:p>
      <w:pPr>
        <w:spacing w:after="160"/>
      </w:pPr>
      <w:r>
        <w:rPr>
          <w:sz w:val="20"/>
          <w:szCs w:val="20"/>
        </w:rPr>
        <w:t xml:space="preserve">1.- Instalar Quartus y ActiveHDL antes del laboratorio del miércoles</w:t>
      </w:r>
    </w:p>
    <w:p>
      <w:pPr>
        <w:spacing w:after="160"/>
      </w:pPr>
      <w:r>
        <w:rPr>
          <w:sz w:val="20"/>
          <w:szCs w:val="20"/>
        </w:rPr>
        <w:t xml:space="preserve">2.- Leer Mano cap. 1 y el capítulo introductorio de Chu</w:t>
      </w:r>
    </w:p>
    <w:p>
      <w:pPr>
        <w:spacing w:after="160"/>
      </w:pPr>
      <w:r>
        <w:rPr>
          <w:sz w:val="20"/>
          <w:szCs w:val="20"/>
        </w:rPr>
        <w:t xml:space="preserve">3.- Ver videos de nandland para entender qué es una FPGA por dentro</w:t>
      </w:r>
    </w:p>
    <w:p>
      <w:pPr>
        <w:spacing w:after="60" w:before="160"/>
      </w:pPr>
      <w:r>
        <w:rPr>
          <w:b/>
          <w:bCs/>
          <w:sz w:val="20"/>
          <w:szCs w:val="20"/>
        </w:rPr>
        <w:t xml:space="preserve">Sesión 3: Unidad 1 · Descripción de circuitos combinacionales</w:t>
      </w:r>
    </w:p>
    <w:p>
      <w:pPr>
        <w:spacing w:after="160"/>
      </w:pPr>
      <w:r>
        <w:rPr>
          <w:sz w:val="20"/>
          <w:szCs w:val="20"/>
        </w:rPr>
        <w:t xml:space="preserve">lunes, 24 de agosto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Descripción de circuitos combinacionales». Según la guía del maestro, lo central es: entity — la interfaz: nombre del bloque y sus puertos de entrada y salida.; architecture — la implementación: qué hace el bloque por dentro.; std_logic — un bit con nueve valores posibles, entre ellos '0', '1', 'Z' de alta impedancia, 'X' de indeterminado y 'U' de no inicializado.; std_logic_vector — un bus de bits..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Descripción de circuitos combinacionales</w:t>
      </w:r>
    </w:p>
    <w:p>
      <w:pPr>
        <w:spacing w:after="160"/>
      </w:pPr>
      <w:r>
        <w:rPr>
          <w:sz w:val="20"/>
          <w:szCs w:val="20"/>
        </w:rPr>
        <w:t xml:space="preserve">La separación es deliberada: la misma entidad puede tener varias arquitecturas —conductual, de flujo de datos, estructural— y se elige cuál sintetizar.</w:t>
      </w:r>
    </w:p>
    <w:p>
      <w:pPr>
        <w:spacing w:after="160"/>
      </w:pPr>
      <w:r>
        <w:rPr>
          <w:sz w:val="20"/>
          <w:szCs w:val="20"/>
        </w:rPr>
        <w:t xml:space="preserve">Todas las asignaciones fuera de un proceso ocurren simultáneamente. El orden en que se escriben no importa en absoluto: describen conexiones, no pasos.</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160"/>
      </w:pPr>
      <w:r>
        <w:rPr>
          <w:sz w:val="20"/>
          <w:szCs w:val="20"/>
        </w:rPr>
        <w:t xml:space="preserve">Describir un multiplexor 4 a 1 en los tres estilos y comparar los recursos que reporta Quartus para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Explicación — para estudiar después</w:t>
      </w:r>
    </w:p>
    <w:p>
      <w:pPr>
        <w:spacing w:after="60" w:before="160"/>
      </w:pPr>
      <w:r>
        <w:rPr>
          <w:b/>
          <w:bCs/>
          <w:sz w:val="20"/>
          <w:szCs w:val="20"/>
        </w:rPr>
        <w:t xml:space="preserve">ESTRUCTURA DE UN DISEÑO EN VHDL</w:t>
      </w:r>
    </w:p>
    <w:p>
      <w:pPr>
        <w:spacing w:after="160"/>
      </w:pPr>
      <w:r>
        <w:rPr>
          <w:sz w:val="20"/>
          <w:szCs w:val="20"/>
        </w:rPr>
        <w:t xml:space="preserve">Bajo «ESTRUCTURA DE UN DISEÑO EN VHDL»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DATOS QUE IMPORTAN</w:t>
      </w:r>
    </w:p>
    <w:p>
      <w:pPr>
        <w:spacing w:after="160"/>
      </w:pPr>
      <w:r>
        <w:rPr>
          <w:sz w:val="20"/>
          <w:szCs w:val="20"/>
        </w:rPr>
        <w:t xml:space="preserve">Bajo «TIPOS DE DATOS QUE IMPORTAN»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DE DESCRIPCIÓN</w:t>
      </w:r>
    </w:p>
    <w:p>
      <w:pPr>
        <w:spacing w:after="160"/>
      </w:pPr>
      <w:r>
        <w:rPr>
          <w:sz w:val="20"/>
          <w:szCs w:val="20"/>
        </w:rPr>
        <w:t xml:space="preserve">Bajo «LOS TRES ESTILOS DE DESCRIPCIÓN»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ASIGNACIONES CONCURRENTES</w:t>
      </w:r>
    </w:p>
    <w:p>
      <w:pPr>
        <w:spacing w:after="160"/>
      </w:pPr>
      <w:r>
        <w:rPr>
          <w:sz w:val="20"/>
          <w:szCs w:val="20"/>
        </w:rPr>
        <w:t xml:space="preserve">Bajo «ASIGNACIONES CONCURRENTES»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CIRCUITOS COMBINACIONALES TÍPICOS</w:t>
      </w:r>
    </w:p>
    <w:p>
      <w:pPr>
        <w:spacing w:after="160"/>
      </w:pPr>
      <w:r>
        <w:rPr>
          <w:sz w:val="20"/>
          <w:szCs w:val="20"/>
        </w:rPr>
        <w:t xml:space="preserve">Bajo «CIRCUITOS COMBINACIONALES TÍPICOS»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ERROR CLÁSICO</w:t>
      </w:r>
    </w:p>
    <w:p>
      <w:pPr>
        <w:spacing w:after="160"/>
      </w:pPr>
      <w:r>
        <w:rPr>
          <w:sz w:val="20"/>
          <w:szCs w:val="20"/>
        </w:rPr>
        <w:t xml:space="preserve">Bajo «EL ERROR CLÁSICO»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entity — la interfaz: nombre del bloque y sus puertos de entrada y salida.: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architecture — la implementación: qué hace el bloque por dentro.: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 — un bit con nueve valores posibles, entre ellos '0', '1', 'Z' de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std_logic_vector — un bus de bits.: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valores 'X' y 'U' en la simulación son información valiosa: señalan que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 asignaciones concurrentes con operadores lógicos: y &lt;= a and b;: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 procesos que describen el comportamiento.: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 instanciación e interconexión de componentes; es el netlist esc…: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with sel select — un multiplexor descrito por selección.: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when else — asignación condicional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y demultiplexor.: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y codificador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«entity — la interfaz: nombre del bloque y sus puertos de entrada y salida.» y por qué importa en LA207?</w:t>
      </w:r>
    </w:p>
    <w:p>
      <w:pPr>
        <w:pStyle w:val="ListParagraph"/>
        <w:numPr>
          <w:ilvl w:val="0"/>
          <w:numId w:val="2"/>
        </w:numPr>
        <w:spacing w:after="60"/>
      </w:pPr>
      <w:r>
        <w:rPr>
          <w:sz w:val="20"/>
          <w:szCs w:val="20"/>
        </w:rPr>
        <w:t xml:space="preserve">¿Qué es «architecture — la implementación: qué hace el bloque por dentro.» y por qué importa en LA207?</w:t>
      </w:r>
    </w:p>
    <w:p>
      <w:pPr>
        <w:pStyle w:val="ListParagraph"/>
        <w:numPr>
          <w:ilvl w:val="0"/>
          <w:numId w:val="2"/>
        </w:numPr>
        <w:spacing w:after="60"/>
      </w:pPr>
      <w:r>
        <w:rPr>
          <w:sz w:val="20"/>
          <w:szCs w:val="20"/>
        </w:rPr>
        <w:t xml:space="preserve">¿Qué es «std_logic — un bit con nueve valores posibles, entre ellos '0', '1', 'Z' de alta impedancia, 'X' de indeterminado y 'U' de no inicializado.» y por qué importa en LA207?</w:t>
      </w:r>
    </w:p>
    <w:p>
      <w:pPr>
        <w:spacing w:after="160"/>
      </w:pPr>
      <w:r>
        <w:rPr>
          <w:sz w:val="20"/>
          <w:szCs w:val="20"/>
        </w:rPr>
        <w:t xml:space="preserve">(… +6 bloques más en el documento de Notas de esta sesión.)</w:t>
      </w:r>
    </w:p>
    <w:p>
      <w:pPr>
        <w:spacing w:after="60" w:before="160"/>
      </w:pPr>
      <w:r>
        <w:rPr>
          <w:b/>
          <w:bCs/>
          <w:sz w:val="20"/>
          <w:szCs w:val="20"/>
        </w:rPr>
        <w:t xml:space="preserve">Sesión 4: Unidad 1 · Instrucciones secuenciales y modelado de flip-flops</w:t>
      </w:r>
    </w:p>
    <w:p>
      <w:pPr>
        <w:spacing w:after="160"/>
      </w:pPr>
      <w:r>
        <w:rPr>
          <w:sz w:val="20"/>
          <w:szCs w:val="20"/>
        </w:rPr>
        <w:t xml:space="preserve">lunes, 31 de agosto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Instrucciones secuenciales y modelado de flip-flops». Según la guía del maestro, lo central es: if-then-elsif-else — genera lógica con prioridad.; case — genera un multiplexor plano; conviene cuando las condiciones son mutuamente excluyentes.; Ciclos for — se desenrollan en tiempo de síntesis; no son ciclos de ejecución sino repetición de estructura.; Señal, con &lt;= — la actualización se programa y se hace efectiva al final del proceso. Representa un cable..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Instrucciones secuenciales y modelado de flip-flops</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160"/>
      </w:pPr>
      <w:r>
        <w:rPr>
          <w:sz w:val="20"/>
          <w:szCs w:val="20"/>
        </w:rPr>
        <w:t xml:space="preserve">El patrón es fijo y conviene memorizarlo tal cual:</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160"/>
      </w:pPr>
      <w:r>
        <w:rPr>
          <w:sz w:val="20"/>
          <w:szCs w:val="20"/>
        </w:rPr>
        <w:t xml:space="preserve">En FPGA suele preferirse el síncrono: usa menos recursos, evita problemas de metaestabilidad al soltar el reset y facilita el análisis de tiempos.</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160"/>
      </w:pPr>
      <w:r>
        <w:rPr>
          <w:sz w:val="20"/>
          <w:szCs w:val="20"/>
        </w:rPr>
        <w:t xml:space="preserve">La próxima sesión, lunes 7 de septiembre, es la Evaluación 1. Cubre la unidad 1 completa.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pStyle w:val="ListParagraph"/>
        <w:numPr>
          <w:ilvl w:val="0"/>
          <w:numId w:val="2"/>
        </w:numPr>
        <w:spacing w:after="60"/>
      </w:pPr>
      <w:r>
        <w:rPr>
          <w:sz w:val="20"/>
          <w:szCs w:val="20"/>
        </w:rPr>
        <w:t xml:space="preserve">process(clk) begin if rising_edge(clk) then q &lt;= d; end if; end process;</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Explicación — para estudiar después</w:t>
      </w:r>
    </w:p>
    <w:p>
      <w:pPr>
        <w:spacing w:after="60" w:before="160"/>
      </w:pPr>
      <w:r>
        <w:rPr>
          <w:b/>
          <w:bCs/>
          <w:sz w:val="20"/>
          <w:szCs w:val="20"/>
        </w:rPr>
        <w:t xml:space="preserve">EL PROCESO</w:t>
      </w:r>
    </w:p>
    <w:p>
      <w:pPr>
        <w:spacing w:after="160"/>
      </w:pPr>
      <w:r>
        <w:rPr>
          <w:sz w:val="20"/>
          <w:szCs w:val="20"/>
        </w:rPr>
        <w:t xml:space="preserve">Bajo «EL PROCESO»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INSTRUCCIONES SECUENCIALES</w:t>
      </w:r>
    </w:p>
    <w:p>
      <w:pPr>
        <w:spacing w:after="160"/>
      </w:pPr>
      <w:r>
        <w:rPr>
          <w:sz w:val="20"/>
          <w:szCs w:val="20"/>
        </w:rPr>
        <w:t xml:space="preserve">Bajo «INSTRUCCIONES SECUENCIALES»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SEÑAL CONTRA VARIABLE</w:t>
      </w:r>
    </w:p>
    <w:p>
      <w:pPr>
        <w:spacing w:after="160"/>
      </w:pPr>
      <w:r>
        <w:rPr>
          <w:sz w:val="20"/>
          <w:szCs w:val="20"/>
        </w:rPr>
        <w:t xml:space="preserve">Bajo «SEÑAL CONTRA VARIABLE»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MODELADO DE UN FLIP-FLOP D</w:t>
      </w:r>
    </w:p>
    <w:p>
      <w:pPr>
        <w:spacing w:after="160"/>
      </w:pPr>
      <w:r>
        <w:rPr>
          <w:sz w:val="20"/>
          <w:szCs w:val="20"/>
        </w:rPr>
        <w:t xml:space="preserve">Bajo «MODELADO DE UN FLIP-FLOP D»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REINICIO ASÍNCRONO Y SÍNCRONO</w:t>
      </w:r>
    </w:p>
    <w:p>
      <w:pPr>
        <w:spacing w:after="160"/>
      </w:pPr>
      <w:r>
        <w:rPr>
          <w:sz w:val="20"/>
          <w:szCs w:val="20"/>
        </w:rPr>
        <w:t xml:space="preserve">Bajo «REINICIO ASÍNCRONO Y SÍNCRONO»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LATCH NO DESEADO</w:t>
      </w:r>
    </w:p>
    <w:p>
      <w:pPr>
        <w:spacing w:after="160"/>
      </w:pPr>
      <w:r>
        <w:rPr>
          <w:sz w:val="20"/>
          <w:szCs w:val="20"/>
        </w:rPr>
        <w:t xml:space="preserve">Bajo «LATCH NO DESEADO»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REGISTROS Y CONTADORES</w:t>
      </w:r>
    </w:p>
    <w:p>
      <w:pPr>
        <w:spacing w:after="160"/>
      </w:pPr>
      <w:r>
        <w:rPr>
          <w:sz w:val="20"/>
          <w:szCs w:val="20"/>
        </w:rPr>
        <w:t xml:space="preserve">Bajo «REGISTROS Y CONTADORES»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if-then-elsif-else — genera lógica con prioridad.: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case — genera un multiplexor plano; conviene cuando las condiciones son mutua…: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Ciclos for — se desenrollan en tiempo de síntesis; no son ciclos de ejecución…: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 &lt;= — la actualización se programa y se hace efectiva al final del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con := — se actualiza de inmediato dentro del proceso. Representa u…: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q &lt;= d; end if; end process;: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Asíncrono — el reset aparece en la lista de sensibilidad y se evalúa antes de…: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Síncrono — el reset se evalúa dentro del if de flanco. Actúa en el siguiente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y sin carga paralela.: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y carga.: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«if-then-elsif-else — genera lógica con prioridad.» y por qué importa en LA207?</w:t>
      </w:r>
    </w:p>
    <w:p>
      <w:pPr>
        <w:pStyle w:val="ListParagraph"/>
        <w:numPr>
          <w:ilvl w:val="0"/>
          <w:numId w:val="2"/>
        </w:numPr>
        <w:spacing w:after="60"/>
      </w:pPr>
      <w:r>
        <w:rPr>
          <w:sz w:val="20"/>
          <w:szCs w:val="20"/>
        </w:rPr>
        <w:t xml:space="preserve">¿Qué es «case — genera un multiplexor plano; conviene cuando las condiciones son mutuamente excluyentes.» y por qué importa en LA207?</w:t>
      </w:r>
    </w:p>
    <w:p>
      <w:pPr>
        <w:pStyle w:val="ListParagraph"/>
        <w:numPr>
          <w:ilvl w:val="0"/>
          <w:numId w:val="2"/>
        </w:numPr>
        <w:spacing w:after="60"/>
      </w:pPr>
      <w:r>
        <w:rPr>
          <w:sz w:val="20"/>
          <w:szCs w:val="20"/>
        </w:rPr>
        <w:t xml:space="preserve">¿Qué es «Ciclos for — se desenrollan en tiempo de síntesis; no son ciclos de ejecución sino repetición de estructura.» y por qué importa en LA207?</w:t>
      </w:r>
    </w:p>
    <w:p>
      <w:pPr>
        <w:pStyle w:val="ListParagraph"/>
        <w:numPr>
          <w:ilvl w:val="0"/>
          <w:numId w:val="2"/>
        </w:numPr>
        <w:spacing w:after="60"/>
      </w:pPr>
      <w:r>
        <w:rPr>
          <w:sz w:val="20"/>
          <w:szCs w:val="20"/>
        </w:rPr>
        <w:t xml:space="preserve">¿Qué es «Señal, con &lt;= — la actualización se programa y se hace efectiva al final del proceso. Representa un cable.» y por qué importa en LA207?</w:t>
      </w:r>
    </w:p>
    <w:p>
      <w:pPr>
        <w:pStyle w:val="ListParagraph"/>
        <w:numPr>
          <w:ilvl w:val="0"/>
          <w:numId w:val="2"/>
        </w:numPr>
        <w:spacing w:after="60"/>
      </w:pPr>
      <w:r>
        <w:rPr>
          <w:sz w:val="20"/>
          <w:szCs w:val="20"/>
        </w:rPr>
        <w:t xml:space="preserve">¿Qué es «Variable, con := — se actualiza de inmediato dentro del proceso. Representa un valor intermedio de cálculo.» y por qué importa en LA207?</w:t>
      </w:r>
    </w:p>
    <w:p>
      <w:pPr>
        <w:spacing w:after="160"/>
      </w:pPr>
      <w:r>
        <w:rPr>
          <w:sz w:val="20"/>
          <w:szCs w:val="20"/>
        </w:rPr>
        <w:t xml:space="preserve">(… +4 bloques más en el documento de Notas de esta sesión.)</w:t>
      </w:r>
    </w:p>
    <w:p>
      <w:pPr>
        <w:spacing w:after="60" w:before="160"/>
      </w:pPr>
      <w:r>
        <w:rPr>
          <w:b/>
          <w:bCs/>
          <w:sz w:val="20"/>
          <w:szCs w:val="20"/>
        </w:rPr>
        <w:t xml:space="preserve">Sesión 5: Evaluación 1 · Unidad 1</w:t>
      </w:r>
    </w:p>
    <w:p>
      <w:pPr>
        <w:spacing w:after="160"/>
      </w:pPr>
      <w:r>
        <w:rPr>
          <w:sz w:val="20"/>
          <w:szCs w:val="20"/>
        </w:rPr>
        <w:t xml:space="preserve">lunes, 7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1 · Unidad 1». Según la guía del maestro, lo central es: Flujo de diseño digital y la distinción entre sintetizable y no sintetizable.; Estructura entity y architecture.; Tipos std_logic y std_logic_vector; significado de 'X', 'Z' y 'U'.; Los tres estilos de descripción: flujo de datos, conductual y estructural..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1 · Unidad 1</w:t>
      </w:r>
    </w:p>
    <w:p>
      <w:pPr>
        <w:spacing w:after="160"/>
      </w:pPr>
      <w:r>
        <w:rPr>
          <w:sz w:val="20"/>
          <w:szCs w:val="20"/>
        </w:rPr>
        <w:t xml:space="preserve">Hoy, 7 de septiembre, en el horario y aula de la clase. Vale 10% de la calificación final.</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160"/>
      </w:pPr>
      <w:r>
        <w:rPr>
          <w:sz w:val="20"/>
          <w:szCs w:val="20"/>
        </w:rPr>
        <w:t xml:space="preserve">Se requiere cubrir el 90% de la asistencia para tener derecho a la evaluación y asignación de calificación.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Explicación — para estudiar después</w:t>
      </w:r>
    </w:p>
    <w:p>
      <w:pPr>
        <w:spacing w:after="60" w:before="160"/>
      </w:pPr>
      <w:r>
        <w:rPr>
          <w:b/>
          <w:bCs/>
          <w:sz w:val="20"/>
          <w:szCs w:val="20"/>
        </w:rPr>
        <w:t xml:space="preserve">EVALUACIÓN 1</w:t>
      </w:r>
    </w:p>
    <w:p>
      <w:pPr>
        <w:spacing w:after="160"/>
      </w:pPr>
      <w:r>
        <w:rPr>
          <w:sz w:val="20"/>
          <w:szCs w:val="20"/>
        </w:rPr>
        <w:t xml:space="preserve">Bajo «EVALUACIÓN 1»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Bajo «RECORDATORIO»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cubrir el 90% de la asistencia para tener derecho a la evaluación y asignación de calificación.</w:t>
      </w:r>
    </w:p>
    <w:p>
      <w:pPr>
        <w:spacing w:after="160"/>
      </w:pPr>
      <w:r>
        <w:rPr>
          <w:sz w:val="20"/>
          <w:szCs w:val="20"/>
        </w:rPr>
        <w:t xml:space="preserve">• Flujo de diseño digital y la distinción entre sintetizable y no sintetizable.: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entity y architecture.: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Tipos std_logic y std_logic_vector; significado de 'X', 'Z' y 'U'.: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tres estilos de descripción: flujo de datos, conductual y estructural.: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Asignaciones concurrentes contra secuenciales.: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contra variable.: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Modelado de flip-flops; reinicio síncrono y asíncrono.: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Inferencia de latches y cómo evitarla.: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«Flujo de diseño digital y la distinción entre sintetizable y no sintetizable.» y por qué importa en LA207?</w:t>
      </w:r>
    </w:p>
    <w:p>
      <w:pPr>
        <w:pStyle w:val="ListParagraph"/>
        <w:numPr>
          <w:ilvl w:val="0"/>
          <w:numId w:val="2"/>
        </w:numPr>
        <w:spacing w:after="60"/>
      </w:pPr>
      <w:r>
        <w:rPr>
          <w:sz w:val="20"/>
          <w:szCs w:val="20"/>
        </w:rPr>
        <w:t xml:space="preserve">¿Qué es «Estructura entity y architecture.» y por qué importa en LA207?</w:t>
      </w:r>
    </w:p>
    <w:p>
      <w:pPr>
        <w:pStyle w:val="ListParagraph"/>
        <w:numPr>
          <w:ilvl w:val="0"/>
          <w:numId w:val="2"/>
        </w:numPr>
        <w:spacing w:after="60"/>
      </w:pPr>
      <w:r>
        <w:rPr>
          <w:sz w:val="20"/>
          <w:szCs w:val="20"/>
        </w:rPr>
        <w:t xml:space="preserve">¿Qué es «Tipos std_logic y std_logic_vector; significado de 'X', 'Z' y 'U'.» y por qué importa en LA207?</w:t>
      </w:r>
    </w:p>
    <w:p>
      <w:pPr>
        <w:pStyle w:val="ListParagraph"/>
        <w:numPr>
          <w:ilvl w:val="0"/>
          <w:numId w:val="2"/>
        </w:numPr>
        <w:spacing w:after="60"/>
      </w:pPr>
      <w:r>
        <w:rPr>
          <w:sz w:val="20"/>
          <w:szCs w:val="20"/>
        </w:rPr>
        <w:t xml:space="preserve">¿Qué es «Los tres estilos de descripción: flujo de datos, conductual y estructural.» y por qué importa en LA207?</w:t>
      </w:r>
    </w:p>
    <w:p>
      <w:pPr>
        <w:pStyle w:val="ListParagraph"/>
        <w:numPr>
          <w:ilvl w:val="0"/>
          <w:numId w:val="2"/>
        </w:numPr>
        <w:spacing w:after="60"/>
      </w:pPr>
      <w:r>
        <w:rPr>
          <w:sz w:val="20"/>
          <w:szCs w:val="20"/>
        </w:rPr>
        <w:t xml:space="preserve">¿Qué es «Asignaciones concurrentes contra secuenciales.» y por qué importa en LA207?</w:t>
      </w:r>
    </w:p>
    <w:p>
      <w:pPr>
        <w:pStyle w:val="ListParagraph"/>
        <w:numPr>
          <w:ilvl w:val="0"/>
          <w:numId w:val="2"/>
        </w:numPr>
        <w:spacing w:after="60"/>
      </w:pPr>
      <w:r>
        <w:rPr>
          <w:sz w:val="20"/>
          <w:szCs w:val="20"/>
        </w:rPr>
        <w:t xml:space="preserve">¿Qué es «Señal contra variable.» y por qué importa en LA207?</w:t>
      </w:r>
    </w:p>
    <w:p>
      <w:pPr>
        <w:pStyle w:val="ListParagraph"/>
        <w:numPr>
          <w:ilvl w:val="0"/>
          <w:numId w:val="2"/>
        </w:numPr>
        <w:spacing w:after="60"/>
      </w:pPr>
      <w:r>
        <w:rPr>
          <w:sz w:val="20"/>
          <w:szCs w:val="20"/>
        </w:rPr>
        <w:t xml:space="preserve">¿Qué es «Modelado de flip-flops; reinicio síncrono y asíncrono.» y por qué importa en LA207?</w:t>
      </w:r>
    </w:p>
    <w:p>
      <w:pPr>
        <w:pStyle w:val="ListParagraph"/>
        <w:numPr>
          <w:ilvl w:val="0"/>
          <w:numId w:val="2"/>
        </w:numPr>
        <w:spacing w:after="60"/>
      </w:pPr>
      <w:r>
        <w:rPr>
          <w:sz w:val="20"/>
          <w:szCs w:val="20"/>
        </w:rPr>
        <w:t xml:space="preserve">¿Qué es «Inferencia de latches y cómo evitarla.» y por qué importa en LA207?</w:t>
      </w:r>
    </w:p>
    <w:p>
      <w:pPr>
        <w:pStyle w:val="ListParagraph"/>
        <w:numPr>
          <w:ilvl w:val="0"/>
          <w:numId w:val="2"/>
        </w:numPr>
        <w:spacing w:after="60"/>
      </w:pPr>
      <w:r>
        <w:rPr>
          <w:sz w:val="20"/>
          <w:szCs w:val="20"/>
        </w:rPr>
        <w:t xml:space="preserve">¿Cómo se conecta «Evaluación 1 · Unidad 1» con evaluaciones o tareas de Sistemas Embebidos?</w:t>
      </w:r>
    </w:p>
    <w:p>
      <w:pPr>
        <w:spacing w:after="60" w:before="160"/>
      </w:pPr>
      <w:r>
        <w:rPr>
          <w:b/>
          <w:bCs/>
          <w:sz w:val="20"/>
          <w:szCs w:val="20"/>
        </w:rPr>
        <w:t xml:space="preserve">Sesión 6: Unidad 2 · Dispositivos lógicos programables simples</w:t>
      </w:r>
    </w:p>
    <w:p>
      <w:pPr>
        <w:spacing w:after="160"/>
      </w:pPr>
      <w:r>
        <w:rPr>
          <w:sz w:val="20"/>
          <w:szCs w:val="20"/>
        </w:rPr>
        <w:t xml:space="preserve">lunes, 14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lógicos programables simples». Según la guía del maestro, lo central es: PROM — decodificador completo más matriz OR programable. Implementa cualquier función pero crece exponencialmente con las entradas.; PAL — matriz AND programable y matriz OR fija. Más eficiente para funciones con pocos términos producto.; PLA — ambas matrices programables. Más flexible, más lenta y más cara.; GAL — como la PAL pero reprogramable eléctricamente, con macroceldas de salida configurables..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lógicos programables simples</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160"/>
      </w:pPr>
      <w:r>
        <w:rPr>
          <w:sz w:val="20"/>
          <w:szCs w:val="20"/>
        </w:rPr>
        <w:t xml:space="preserve">Minimizar tres funciones booleanas y determinar cuántos términos producto requiere cada una; leer Mano capítulo 7.</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Explicación — para estudiar después</w:t>
      </w:r>
    </w:p>
    <w:p>
      <w:pPr>
        <w:spacing w:after="60" w:before="160"/>
      </w:pPr>
      <w:r>
        <w:rPr>
          <w:b/>
          <w:bCs/>
          <w:sz w:val="20"/>
          <w:szCs w:val="20"/>
        </w:rPr>
        <w:t xml:space="preserve">POR QUÉ EXISTEN</w:t>
      </w:r>
    </w:p>
    <w:p>
      <w:pPr>
        <w:spacing w:after="160"/>
      </w:pPr>
      <w:r>
        <w:rPr>
          <w:sz w:val="20"/>
          <w:szCs w:val="20"/>
        </w:rPr>
        <w:t xml:space="preserve">Bajo «POR QUÉ EXISTEN»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sz w:val="20"/>
          <w:szCs w:val="20"/>
        </w:rPr>
        <w:t xml:space="preserve">LA EVOLUCIÓN</w:t>
      </w:r>
    </w:p>
    <w:p>
      <w:pPr>
        <w:spacing w:after="160"/>
      </w:pPr>
      <w:r>
        <w:rPr>
          <w:sz w:val="20"/>
          <w:szCs w:val="20"/>
        </w:rPr>
        <w:t xml:space="preserve">Bajo «LA EVOLUCIÓN»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spacing w:after="60" w:before="160"/>
      </w:pPr>
      <w:r>
        <w:rPr>
          <w:b/>
          <w:bCs/>
          <w:sz w:val="20"/>
          <w:szCs w:val="20"/>
        </w:rPr>
        <w:t xml:space="preserve">LA MACROCELDA</w:t>
      </w:r>
    </w:p>
    <w:p>
      <w:pPr>
        <w:spacing w:after="160"/>
      </w:pPr>
      <w:r>
        <w:rPr>
          <w:sz w:val="20"/>
          <w:szCs w:val="20"/>
        </w:rPr>
        <w:t xml:space="preserve">Bajo «LA MACROCELDA»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sz w:val="20"/>
          <w:szCs w:val="20"/>
        </w:rPr>
        <w:t xml:space="preserve">SUMA DE PRODUCTOS</w:t>
      </w:r>
    </w:p>
    <w:p>
      <w:pPr>
        <w:spacing w:after="160"/>
      </w:pPr>
      <w:r>
        <w:rPr>
          <w:sz w:val="20"/>
          <w:szCs w:val="20"/>
        </w:rPr>
        <w:t xml:space="preserve">Bajo «SUMA DE PRODUCTOS»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sz w:val="20"/>
          <w:szCs w:val="20"/>
        </w:rPr>
        <w:t xml:space="preserve">LIMITACIONES</w:t>
      </w:r>
    </w:p>
    <w:p>
      <w:pPr>
        <w:spacing w:after="160"/>
      </w:pPr>
      <w:r>
        <w:rPr>
          <w:sz w:val="20"/>
          <w:szCs w:val="20"/>
        </w:rPr>
        <w:t xml:space="preserve">Bajo «LIMITACIONES»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DÓNDE SIGUEN USÁNDOSE</w:t>
      </w:r>
    </w:p>
    <w:p>
      <w:pPr>
        <w:spacing w:after="160"/>
      </w:pPr>
      <w:r>
        <w:rPr>
          <w:sz w:val="20"/>
          <w:szCs w:val="20"/>
        </w:rPr>
        <w:t xml:space="preserve">Bajo «DÓNDE SIGUEN USÁNDOSE»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60" w:before="160"/>
      </w:pPr>
      <w:r>
        <w:rPr>
          <w:b/>
          <w:bCs/>
          <w:sz w:val="20"/>
          <w:szCs w:val="20"/>
        </w:rPr>
        <w:t xml:space="preserve">TAREA</w:t>
      </w:r>
    </w:p>
    <w:p>
      <w:pPr>
        <w:spacing w:after="160"/>
      </w:pPr>
      <w:r>
        <w:rPr>
          <w:sz w:val="20"/>
          <w:szCs w:val="20"/>
        </w:rPr>
        <w:t xml:space="preserve">Bajo «TAREA»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Minimizar tres funciones booleanas y determinar cuántos términos producto requiere cada una; leer Mano capítulo 7.</w:t>
      </w:r>
    </w:p>
    <w:p>
      <w:pPr>
        <w:spacing w:after="160"/>
      </w:pPr>
      <w:r>
        <w:rPr>
          <w:sz w:val="20"/>
          <w:szCs w:val="20"/>
        </w:rPr>
        <w:t xml:space="preserve">• PROM — decodificador completo más matriz OR programable. Implementa cualquier…: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PAL — matriz AND programable y matriz OR fija. Más eficiente para funciones c…: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 — ambas matrices programables. Más flexible, más lenta y más cara.: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GAL — como la PAL pero reprogramable eléctricamente, con macroceldas de salid…: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 fijo y pequeño de términos producto por salida.: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Poca capacidad total: decenas o cientos de compuertas equivalentes.: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 recursos dedicados de memoria ni de aritmética.: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 decodificador completo más matriz OR programable. Implementa cualquier función pero crece exponencialmente con las entradas.» y por qué importa en LA207?</w:t>
      </w:r>
    </w:p>
    <w:p>
      <w:pPr>
        <w:pStyle w:val="ListParagraph"/>
        <w:numPr>
          <w:ilvl w:val="0"/>
          <w:numId w:val="2"/>
        </w:numPr>
        <w:spacing w:after="60"/>
      </w:pPr>
      <w:r>
        <w:rPr>
          <w:sz w:val="20"/>
          <w:szCs w:val="20"/>
        </w:rPr>
        <w:t xml:space="preserve">¿Qué es «PAL — matriz AND programable y matriz OR fija. Más eficiente para funciones con pocos términos producto.» y por qué importa en LA207?</w:t>
      </w:r>
    </w:p>
    <w:p>
      <w:pPr>
        <w:pStyle w:val="ListParagraph"/>
        <w:numPr>
          <w:ilvl w:val="0"/>
          <w:numId w:val="2"/>
        </w:numPr>
        <w:spacing w:after="60"/>
      </w:pPr>
      <w:r>
        <w:rPr>
          <w:sz w:val="20"/>
          <w:szCs w:val="20"/>
        </w:rPr>
        <w:t xml:space="preserve">¿Qué es «PLA — ambas matrices programables. Más flexible, más lenta y más cara.» y por qué importa en LA207?</w:t>
      </w:r>
    </w:p>
    <w:p>
      <w:pPr>
        <w:spacing w:after="160"/>
      </w:pPr>
      <w:r>
        <w:rPr>
          <w:sz w:val="20"/>
          <w:szCs w:val="20"/>
        </w:rPr>
        <w:t xml:space="preserve">(… +5 bloques más en el documento de Notas de esta sesión.)</w:t>
      </w:r>
    </w:p>
    <w:p>
      <w:pPr>
        <w:spacing w:after="60" w:before="160"/>
      </w:pPr>
      <w:r>
        <w:rPr>
          <w:b/>
          <w:bCs/>
          <w:sz w:val="20"/>
          <w:szCs w:val="20"/>
        </w:rPr>
        <w:t xml:space="preserve">Sesión 7: Unidad 2 · Dispositivos complejos y arreglos de compuertas programables</w:t>
      </w:r>
    </w:p>
    <w:p>
      <w:pPr>
        <w:spacing w:after="160"/>
      </w:pPr>
      <w:r>
        <w:rPr>
          <w:sz w:val="20"/>
          <w:szCs w:val="20"/>
        </w:rPr>
        <w:t xml:space="preserve">lunes, 21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complejos y arreglos de compuertas programables». Según la guía del maestro, lo central es: Capacidad: miles de compuertas equivalentes.; Configuración no volátil: arranca funcionando, sin necesidad de cargar nada.; Retardo determinista, lo que simplifica el cierre de tiempos.; Poca memoria interna..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complejos y arreglos de compuertas programables</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160"/>
      </w:pPr>
      <w:r>
        <w:rPr>
          <w:sz w:val="20"/>
          <w:szCs w:val="20"/>
        </w:rPr>
        <w:t xml:space="preserve">Sintetizar un mismo diseño para CPLD y para FPGA en Quartus y comparar el reporte de recursos y de retardos.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Explicación — para estudiar después</w:t>
      </w:r>
    </w:p>
    <w:p>
      <w:pPr>
        <w:spacing w:after="60" w:before="160"/>
      </w:pPr>
      <w:r>
        <w:rPr>
          <w:b/>
          <w:bCs/>
          <w:sz w:val="20"/>
          <w:szCs w:val="20"/>
        </w:rPr>
        <w:t xml:space="preserve">CPLD</w:t>
      </w:r>
    </w:p>
    <w:p>
      <w:pPr>
        <w:spacing w:after="160"/>
      </w:pPr>
      <w:r>
        <w:rPr>
          <w:sz w:val="20"/>
          <w:szCs w:val="20"/>
        </w:rPr>
        <w:t xml:space="preserve">Bajo «CPLD»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spacing w:after="60" w:before="160"/>
      </w:pPr>
      <w:r>
        <w:rPr>
          <w:b/>
          <w:bCs/>
          <w:sz w:val="20"/>
          <w:szCs w:val="20"/>
        </w:rPr>
        <w:t xml:space="preserve">FPGA</w:t>
      </w:r>
    </w:p>
    <w:p>
      <w:pPr>
        <w:spacing w:after="160"/>
      </w:pPr>
      <w:r>
        <w:rPr>
          <w:sz w:val="20"/>
          <w:szCs w:val="20"/>
        </w:rPr>
        <w:t xml:space="preserve">Bajo «FPGA»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60" w:before="160"/>
      </w:pPr>
      <w:r>
        <w:rPr>
          <w:b/>
          <w:bCs/>
          <w:sz w:val="20"/>
          <w:szCs w:val="20"/>
        </w:rPr>
        <w:t xml:space="preserve">EL BLOQUE LÓGICO</w:t>
      </w:r>
    </w:p>
    <w:p>
      <w:pPr>
        <w:spacing w:after="160"/>
      </w:pPr>
      <w:r>
        <w:rPr>
          <w:sz w:val="20"/>
          <w:szCs w:val="20"/>
        </w:rPr>
        <w:t xml:space="preserve">Bajo «EL BLOQUE LÓGICO»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spacing w:after="60" w:before="160"/>
      </w:pPr>
      <w:r>
        <w:rPr>
          <w:b/>
          <w:bCs/>
          <w:sz w:val="20"/>
          <w:szCs w:val="20"/>
        </w:rPr>
        <w:t xml:space="preserve">POR QUÉ LA LUT LO CAMBIA TODO</w:t>
      </w:r>
    </w:p>
    <w:p>
      <w:pPr>
        <w:spacing w:after="160"/>
      </w:pPr>
      <w:r>
        <w:rPr>
          <w:sz w:val="20"/>
          <w:szCs w:val="20"/>
        </w:rPr>
        <w:t xml:space="preserve">Bajo «POR QUÉ LA LUT LO CAMBIA TODO»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sz w:val="20"/>
          <w:szCs w:val="20"/>
        </w:rPr>
        <w:t xml:space="preserve">RECURSOS DEDICADOS</w:t>
      </w:r>
    </w:p>
    <w:p>
      <w:pPr>
        <w:spacing w:after="160"/>
      </w:pPr>
      <w:r>
        <w:rPr>
          <w:sz w:val="20"/>
          <w:szCs w:val="20"/>
        </w:rPr>
        <w:t xml:space="preserve">Bajo «RECURSOS DEDICADOS»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spacing w:after="60" w:before="160"/>
      </w:pPr>
      <w:r>
        <w:rPr>
          <w:b/>
          <w:bCs/>
          <w:sz w:val="20"/>
          <w:szCs w:val="20"/>
        </w:rPr>
        <w:t xml:space="preserve">CONFIGURACIÓN VOLÁTIL</w:t>
      </w:r>
    </w:p>
    <w:p>
      <w:pPr>
        <w:spacing w:after="160"/>
      </w:pPr>
      <w:r>
        <w:rPr>
          <w:sz w:val="20"/>
          <w:szCs w:val="20"/>
        </w:rPr>
        <w:t xml:space="preserve">Bajo «CONFIGURACIÓN VOLÁTIL»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sz w:val="20"/>
          <w:szCs w:val="20"/>
        </w:rPr>
        <w:t xml:space="preserve">CÓMO ELEGIR</w:t>
      </w:r>
    </w:p>
    <w:p>
      <w:pPr>
        <w:spacing w:after="160"/>
      </w:pPr>
      <w:r>
        <w:rPr>
          <w:sz w:val="20"/>
          <w:szCs w:val="20"/>
        </w:rPr>
        <w:t xml:space="preserve">Bajo «CÓMO ELEGIR»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160"/>
      </w:pPr>
      <w:r>
        <w:rPr>
          <w:sz w:val="20"/>
          <w:szCs w:val="20"/>
        </w:rPr>
        <w:t xml:space="preserve">(… +25 bloques más en el documento de Notas de esta sesión.)</w:t>
      </w:r>
    </w:p>
    <w:p>
      <w:pPr>
        <w:spacing w:after="60" w:before="160"/>
      </w:pPr>
      <w:r>
        <w:rPr>
          <w:b/>
          <w:bCs/>
          <w:sz w:val="20"/>
          <w:szCs w:val="20"/>
        </w:rPr>
        <w:t xml:space="preserve">Sesión 8: Unidad 3 · Decodificador BCD a siete segmentos</w:t>
      </w:r>
    </w:p>
    <w:p>
      <w:pPr>
        <w:spacing w:after="160"/>
      </w:pPr>
      <w:r>
        <w:rPr>
          <w:sz w:val="20"/>
          <w:szCs w:val="20"/>
        </w:rPr>
        <w:t xml:space="preserve">lunes, 28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Decodificador BCD a siete segmentos». Según la guía del maestro, lo central es: Cátodo común — el segmento enciende con '1'.; Ánodo común — el segmento enciende con '0'; la lógica sale invertida.; Hay que cubrir los valores del 10 al 15 con un others, aunque no sean BCD válidos. Sin él se infiere un latch.; 1. Un contador divide el reloj para generar la base de tiempo del barrido..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Decodificador BCD a siete segmentos</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160"/>
      </w:pPr>
      <w:r>
        <w:rPr>
          <w:sz w:val="20"/>
          <w:szCs w:val="20"/>
        </w:rPr>
        <w:t xml:space="preserve">La próxima sesión, lunes 5 de octubre, es la Evaluación 2. Cubre la unidad 2 y el inicio de la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pStyle w:val="ListParagraph"/>
        <w:numPr>
          <w:ilvl w:val="0"/>
          <w:numId w:val="2"/>
        </w:numPr>
        <w:spacing w:after="60"/>
      </w:pPr>
      <w:r>
        <w:rPr>
          <w:sz w:val="20"/>
          <w:szCs w:val="20"/>
        </w:rPr>
        <w:t xml:space="preserve">1. Un contador divide el reloj para generar la base de tiempo del barrido.</w:t>
      </w:r>
    </w:p>
    <w:p>
      <w:pPr>
        <w:pStyle w:val="ListParagraph"/>
        <w:numPr>
          <w:ilvl w:val="0"/>
          <w:numId w:val="2"/>
        </w:numPr>
        <w:spacing w:after="60"/>
      </w:pPr>
      <w:r>
        <w:rPr>
          <w:sz w:val="20"/>
          <w:szCs w:val="20"/>
        </w:rPr>
        <w:t xml:space="preserve">2. Ese contador selecciona qué dígito se muestra.</w:t>
      </w:r>
    </w:p>
    <w:p>
      <w:pPr>
        <w:pStyle w:val="ListParagraph"/>
        <w:numPr>
          <w:ilvl w:val="0"/>
          <w:numId w:val="2"/>
        </w:numPr>
        <w:spacing w:after="60"/>
      </w:pPr>
      <w:r>
        <w:rPr>
          <w:sz w:val="20"/>
          <w:szCs w:val="20"/>
        </w:rPr>
        <w:t xml:space="preserve">3. Un multiplexor elige el valor BCD correspondiente.</w:t>
      </w:r>
    </w:p>
    <w:p>
      <w:pPr>
        <w:pStyle w:val="ListParagraph"/>
        <w:numPr>
          <w:ilvl w:val="0"/>
          <w:numId w:val="2"/>
        </w:numPr>
        <w:spacing w:after="60"/>
      </w:pPr>
      <w:r>
        <w:rPr>
          <w:sz w:val="20"/>
          <w:szCs w:val="20"/>
        </w:rPr>
        <w:t xml:space="preserve">4. Otro selecciona el ánodo o cátodo del dígito activo.</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Bajo «EL PROBLEMA»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60" w:before="160"/>
      </w:pPr>
      <w:r>
        <w:rPr>
          <w:b/>
          <w:bCs/>
          <w:sz w:val="20"/>
          <w:szCs w:val="20"/>
        </w:rPr>
        <w:t xml:space="preserve">ÁNODO COMÚN Y CÁTODO COMÚN</w:t>
      </w:r>
    </w:p>
    <w:p>
      <w:pPr>
        <w:spacing w:after="160"/>
      </w:pPr>
      <w:r>
        <w:rPr>
          <w:sz w:val="20"/>
          <w:szCs w:val="20"/>
        </w:rPr>
        <w:t xml:space="preserve">Bajo «ÁNODO COMÚN Y CÁTODO COMÚN»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60" w:before="160"/>
      </w:pPr>
      <w:r>
        <w:rPr>
          <w:b/>
          <w:bCs/>
          <w:sz w:val="20"/>
          <w:szCs w:val="20"/>
        </w:rPr>
        <w:t xml:space="preserve">DESCRIPCIÓN</w:t>
      </w:r>
    </w:p>
    <w:p>
      <w:pPr>
        <w:spacing w:after="160"/>
      </w:pPr>
      <w:r>
        <w:rPr>
          <w:sz w:val="20"/>
          <w:szCs w:val="20"/>
        </w:rPr>
        <w:t xml:space="preserve">Bajo «DESCRIPCIÓN»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spacing w:after="60" w:before="160"/>
      </w:pPr>
      <w:r>
        <w:rPr>
          <w:b/>
          <w:bCs/>
          <w:sz w:val="20"/>
          <w:szCs w:val="20"/>
        </w:rPr>
        <w:t xml:space="preserve">MULTIPLEXADO DE VARIOS DISPLAYS</w:t>
      </w:r>
    </w:p>
    <w:p>
      <w:pPr>
        <w:spacing w:after="160"/>
      </w:pPr>
      <w:r>
        <w:rPr>
          <w:sz w:val="20"/>
          <w:szCs w:val="20"/>
        </w:rPr>
        <w:t xml:space="preserve">Bajo «MULTIPLEXADO DE VARIOS DISPLAYS»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60"/>
        <w:ind w:left="340"/>
      </w:pPr>
      <w:r>
        <w:rPr>
          <w:sz w:val="20"/>
          <w:szCs w:val="20"/>
        </w:rPr>
        <w:t xml:space="preserve">1. Un contador divide el reloj para generar la base de tiempo del barrido.</w:t>
      </w:r>
    </w:p>
    <w:p>
      <w:pPr>
        <w:spacing w:after="60"/>
        <w:ind w:left="340"/>
      </w:pPr>
      <w:r>
        <w:rPr>
          <w:sz w:val="20"/>
          <w:szCs w:val="20"/>
        </w:rPr>
        <w:t xml:space="preserve">2. Ese contador selecciona qué dígito se muestra.</w:t>
      </w:r>
    </w:p>
    <w:p>
      <w:pPr>
        <w:spacing w:after="60"/>
        <w:ind w:left="340"/>
      </w:pPr>
      <w:r>
        <w:rPr>
          <w:sz w:val="20"/>
          <w:szCs w:val="20"/>
        </w:rPr>
        <w:t xml:space="preserve">3. Un multiplexor elige el valor BCD correspondiente.</w:t>
      </w:r>
    </w:p>
    <w:p>
      <w:pPr>
        <w:spacing w:after="60"/>
        <w:ind w:left="340"/>
      </w:pPr>
      <w:r>
        <w:rPr>
          <w:sz w:val="20"/>
          <w:szCs w:val="20"/>
        </w:rPr>
        <w:t xml:space="preserve">4. Otro selecciona el ánodo o cátodo del dígito activo.</w:t>
      </w:r>
    </w:p>
    <w:p>
      <w:pPr>
        <w:spacing w:after="60" w:before="160"/>
      </w:pPr>
      <w:r>
        <w:rPr>
          <w:b/>
          <w:bCs/>
          <w:sz w:val="20"/>
          <w:szCs w:val="20"/>
        </w:rPr>
        <w:t xml:space="preserve">DIVISOR DE RELOJ</w:t>
      </w:r>
    </w:p>
    <w:p>
      <w:pPr>
        <w:spacing w:after="160"/>
      </w:pPr>
      <w:r>
        <w:rPr>
          <w:sz w:val="20"/>
          <w:szCs w:val="20"/>
        </w:rPr>
        <w:t xml:space="preserve">Bajo «DIVISOR DE RELOJ»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60" w:before="160"/>
      </w:pPr>
      <w:r>
        <w:rPr>
          <w:b/>
          <w:bCs/>
          <w:sz w:val="20"/>
          <w:szCs w:val="20"/>
        </w:rPr>
        <w:t xml:space="preserve">CONVERSIÓN BINARIO A BCD</w:t>
      </w:r>
    </w:p>
    <w:p>
      <w:pPr>
        <w:spacing w:after="160"/>
      </w:pPr>
      <w:r>
        <w:rPr>
          <w:sz w:val="20"/>
          <w:szCs w:val="20"/>
        </w:rPr>
        <w:t xml:space="preserve">Bajo «CONVERSIÓN BINARIO A BCD»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60" w:before="160"/>
      </w:pPr>
      <w:r>
        <w:rPr>
          <w:b/>
          <w:bCs/>
          <w:sz w:val="20"/>
          <w:szCs w:val="20"/>
        </w:rPr>
        <w:t xml:space="preserve">AVISO</w:t>
      </w:r>
    </w:p>
    <w:p>
      <w:pPr>
        <w:spacing w:after="160"/>
      </w:pPr>
      <w:r>
        <w:rPr>
          <w:sz w:val="20"/>
          <w:szCs w:val="20"/>
        </w:rPr>
        <w:t xml:space="preserve">Bajo «AVISO»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lunes 5 de octubre, es la Evaluación 2. Cubre la unidad 2 y el inicio de la 3.</w:t>
      </w:r>
    </w:p>
    <w:p>
      <w:pPr>
        <w:spacing w:after="160"/>
      </w:pPr>
      <w:r>
        <w:rPr>
          <w:sz w:val="20"/>
          <w:szCs w:val="20"/>
        </w:rPr>
        <w:t xml:space="preserve">• Cátodo común — el segmento enciende con '1'.: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Ánodo común — el segmento enciende con '0'; la lógica sale invertida.: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Hay que cubrir los valores del 10 al 15 con un others, aunque no sean BCD vál…: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Un contador divide el reloj para generar la base de tiempo del barrido.: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Ese contador selecciona qué dígito se muestra.: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Un multiplexor elige el valor BCD correspondiente.: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Otro selecciona el ánodo o cátodo del dígito activo.: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+9 bloques más en el documento de Notas de esta sesión.)</w:t>
      </w:r>
    </w:p>
    <w:p>
      <w:pPr>
        <w:spacing w:after="60" w:before="160"/>
      </w:pPr>
      <w:r>
        <w:rPr>
          <w:b/>
          <w:bCs/>
          <w:sz w:val="20"/>
          <w:szCs w:val="20"/>
        </w:rPr>
        <w:t xml:space="preserve">Sesión 9: Evaluación 2 · Unidades 2 y 3</w:t>
      </w:r>
    </w:p>
    <w:p>
      <w:pPr>
        <w:spacing w:after="160"/>
      </w:pPr>
      <w:r>
        <w:rPr>
          <w:sz w:val="20"/>
          <w:szCs w:val="20"/>
        </w:rPr>
        <w:t xml:space="preserve">lunes, 5 de octubre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2 · Unidades 2 y 3». Según la guía del maestro, lo central es: PROM, PAL, PLA y GAL: diferencias de arquitectura.; La macrocelda y su papel en la lógica secuencial.; CPLD: bloques tipo PAL con interconexión centralizada.; FPGA: LUT, flip-flop, acarreo dedicado, bloques de RAM y DSP..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2 · Unidades 2 y 3</w:t>
      </w:r>
    </w:p>
    <w:p>
      <w:pPr>
        <w:spacing w:after="160"/>
      </w:pPr>
      <w:r>
        <w:rPr>
          <w:sz w:val="20"/>
          <w:szCs w:val="20"/>
        </w:rPr>
        <w:t xml:space="preserve">Hoy, 5 de octubre, en el horario y aula de la clase. Vale 10% de la calificación final.</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pStyle w:val="ListParagraph"/>
        <w:numPr>
          <w:ilvl w:val="0"/>
          <w:numId w:val="2"/>
        </w:numPr>
        <w:spacing w:after="60"/>
      </w:pPr>
      <w:r>
        <w:rPr>
          <w:sz w:val="20"/>
          <w:szCs w:val="20"/>
        </w:rPr>
        <w:t xml:space="preserve">Diseño síncrono de reloj único y uso de habilitaciones.</w:t>
      </w:r>
    </w:p>
    <w:p>
      <w:pPr>
        <w:spacing w:after="60" w:before="160"/>
      </w:pPr>
      <w:r>
        <w:rPr>
          <w:b/>
          <w:bCs/>
          <w:sz w:val="20"/>
          <w:szCs w:val="20"/>
        </w:rPr>
        <w:t xml:space="preserve">Explicación — para estudiar después</w:t>
      </w:r>
    </w:p>
    <w:p>
      <w:pPr>
        <w:spacing w:after="60" w:before="160"/>
      </w:pPr>
      <w:r>
        <w:rPr>
          <w:b/>
          <w:bCs/>
          <w:sz w:val="20"/>
          <w:szCs w:val="20"/>
        </w:rPr>
        <w:t xml:space="preserve">EVALUACIÓN 2</w:t>
      </w:r>
    </w:p>
    <w:p>
      <w:pPr>
        <w:spacing w:after="160"/>
      </w:pPr>
      <w:r>
        <w:rPr>
          <w:sz w:val="20"/>
          <w:szCs w:val="20"/>
        </w:rPr>
        <w:t xml:space="preserve">Bajo «EVALUACIÓN 2»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5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160"/>
      </w:pPr>
      <w:r>
        <w:rPr>
          <w:sz w:val="20"/>
          <w:szCs w:val="20"/>
        </w:rPr>
        <w:t xml:space="preserve">• PROM, PAL, PLA y GAL: diferencias de arquitectura.: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macrocelda y su papel en la lógica secuencial.: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CPLD: bloques tipo PAL con interconexión centralizada.: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FPGA: LUT, flip-flop, acarreo dedicado, bloques de RAM y DSP.: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Configuración volátil frente a no volátil.: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selección de dispositivo.: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BCD a siete segmentos y multiplexado de displays.: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Diseño síncrono de reloj único y uso de habilitaciones.: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PAL, PLA y GAL: diferencias de arquitectura.» y por qué importa en LA207?</w:t>
      </w:r>
    </w:p>
    <w:p>
      <w:pPr>
        <w:pStyle w:val="ListParagraph"/>
        <w:numPr>
          <w:ilvl w:val="0"/>
          <w:numId w:val="2"/>
        </w:numPr>
        <w:spacing w:after="60"/>
      </w:pPr>
      <w:r>
        <w:rPr>
          <w:sz w:val="20"/>
          <w:szCs w:val="20"/>
        </w:rPr>
        <w:t xml:space="preserve">¿Qué es «La macrocelda y su papel en la lógica secuencial.» y por qué importa en LA207?</w:t>
      </w:r>
    </w:p>
    <w:p>
      <w:pPr>
        <w:pStyle w:val="ListParagraph"/>
        <w:numPr>
          <w:ilvl w:val="0"/>
          <w:numId w:val="2"/>
        </w:numPr>
        <w:spacing w:after="60"/>
      </w:pPr>
      <w:r>
        <w:rPr>
          <w:sz w:val="20"/>
          <w:szCs w:val="20"/>
        </w:rPr>
        <w:t xml:space="preserve">¿Qué es «CPLD: bloques tipo PAL con interconexión centralizada.» y por qué importa en LA207?</w:t>
      </w:r>
    </w:p>
    <w:p>
      <w:pPr>
        <w:pStyle w:val="ListParagraph"/>
        <w:numPr>
          <w:ilvl w:val="0"/>
          <w:numId w:val="2"/>
        </w:numPr>
        <w:spacing w:after="60"/>
      </w:pPr>
      <w:r>
        <w:rPr>
          <w:sz w:val="20"/>
          <w:szCs w:val="20"/>
        </w:rPr>
        <w:t xml:space="preserve">¿Qué es «FPGA: LUT, flip-flop, acarreo dedicado, bloques de RAM y DSP.» y por qué importa en LA207?</w:t>
      </w:r>
    </w:p>
    <w:p>
      <w:pPr>
        <w:pStyle w:val="ListParagraph"/>
        <w:numPr>
          <w:ilvl w:val="0"/>
          <w:numId w:val="2"/>
        </w:numPr>
        <w:spacing w:after="60"/>
      </w:pPr>
      <w:r>
        <w:rPr>
          <w:sz w:val="20"/>
          <w:szCs w:val="20"/>
        </w:rPr>
        <w:t xml:space="preserve">¿Qué es «Configuración volátil frente a no volátil.» y por qué importa en LA207?</w:t>
      </w:r>
    </w:p>
    <w:p>
      <w:pPr>
        <w:pStyle w:val="ListParagraph"/>
        <w:numPr>
          <w:ilvl w:val="0"/>
          <w:numId w:val="2"/>
        </w:numPr>
        <w:spacing w:after="60"/>
      </w:pPr>
      <w:r>
        <w:rPr>
          <w:sz w:val="20"/>
          <w:szCs w:val="20"/>
        </w:rPr>
        <w:t xml:space="preserve">¿Qué es «Criterios de selección de dispositivo.» y por qué importa en LA207?</w:t>
      </w:r>
    </w:p>
    <w:p>
      <w:pPr>
        <w:pStyle w:val="ListParagraph"/>
        <w:numPr>
          <w:ilvl w:val="0"/>
          <w:numId w:val="2"/>
        </w:numPr>
        <w:spacing w:after="60"/>
      </w:pPr>
      <w:r>
        <w:rPr>
          <w:sz w:val="20"/>
          <w:szCs w:val="20"/>
        </w:rPr>
        <w:t xml:space="preserve">¿Qué es «Decodificador BCD a siete segmentos y multiplexado de displays.» y por qué importa en LA207?</w:t>
      </w:r>
    </w:p>
    <w:p>
      <w:pPr>
        <w:pStyle w:val="ListParagraph"/>
        <w:numPr>
          <w:ilvl w:val="0"/>
          <w:numId w:val="2"/>
        </w:numPr>
        <w:spacing w:after="60"/>
      </w:pPr>
      <w:r>
        <w:rPr>
          <w:sz w:val="20"/>
          <w:szCs w:val="20"/>
        </w:rPr>
        <w:t xml:space="preserve">¿Qué es «Diseño síncrono de reloj único y uso de habilitaciones.» y por qué importa en LA207?</w:t>
      </w:r>
    </w:p>
    <w:p>
      <w:pPr>
        <w:pStyle w:val="ListParagraph"/>
        <w:numPr>
          <w:ilvl w:val="0"/>
          <w:numId w:val="2"/>
        </w:numPr>
        <w:spacing w:after="60"/>
      </w:pPr>
      <w:r>
        <w:rPr>
          <w:sz w:val="20"/>
          <w:szCs w:val="20"/>
        </w:rPr>
        <w:t xml:space="preserve">¿Cómo se conecta «Evaluación 2 · Unidades 2 y 3» con evaluaciones o tareas de Sistemas Embebidos?</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«Cómputo dedicado a una función, dentro de un dispositivo mayor. No es de propósito general.»?</w:t>
      </w:r>
    </w:p>
    <w:p>
      <w:pPr>
        <w:pStyle w:val="ListParagraph"/>
        <w:numPr>
          <w:ilvl w:val="0"/>
          <w:numId w:val="2"/>
        </w:numPr>
        <w:spacing w:after="60"/>
      </w:pPr>
      <w:r>
        <w:rPr>
          <w:sz w:val="20"/>
          <w:szCs w:val="20"/>
        </w:rPr>
        <w:t xml:space="preserve">¿Qué debes recordar de: «Suele ser de tiempo real: responder tarde es tan malo como responder mal.»?</w:t>
      </w:r>
    </w:p>
    <w:p>
      <w:pPr>
        <w:pStyle w:val="ListParagraph"/>
        <w:numPr>
          <w:ilvl w:val="0"/>
          <w:numId w:val="2"/>
        </w:numPr>
        <w:spacing w:after="60"/>
      </w:pPr>
      <w:r>
        <w:rPr>
          <w:sz w:val="20"/>
          <w:szCs w:val="20"/>
        </w:rPr>
        <w:t xml:space="preserve">¿Qué debes recordar de: «Recursos limitados; interactúa con el mundo físico por sensores y actuadores.»?</w:t>
      </w:r>
    </w:p>
    <w:p>
      <w:pPr>
        <w:pStyle w:val="ListParagraph"/>
        <w:numPr>
          <w:ilvl w:val="0"/>
          <w:numId w:val="2"/>
        </w:numPr>
        <w:spacing w:after="60"/>
      </w:pPr>
      <w:r>
        <w:rPr>
          <w:sz w:val="20"/>
          <w:szCs w:val="20"/>
        </w:rPr>
        <w:t xml:space="preserve">¿Qué debes recordar de: «No vamos a programar un microcontrolador: vamos a describir hardware y sintetizarlo en FPGA.»?</w:t>
      </w:r>
    </w:p>
    <w:p>
      <w:pPr>
        <w:pStyle w:val="ListParagraph"/>
        <w:numPr>
          <w:ilvl w:val="0"/>
          <w:numId w:val="2"/>
        </w:numPr>
        <w:spacing w:after="60"/>
      </w:pPr>
      <w:r>
        <w:rPr>
          <w:sz w:val="20"/>
          <w:szCs w:val="20"/>
        </w:rPr>
        <w:t xml:space="preserve">¿Qué debes recordar de: «Arquitectura de embebidos, PLD y FPGA, VHDL/Verilog, combinacionales y secuenciales, periféricos y temporización.»?</w:t>
      </w:r>
    </w:p>
    <w:p>
      <w:pPr>
        <w:pStyle w:val="ListParagraph"/>
        <w:numPr>
          <w:ilvl w:val="0"/>
          <w:numId w:val="2"/>
        </w:numPr>
        <w:spacing w:after="60"/>
      </w:pPr>
      <w:r>
        <w:rPr>
          <w:sz w:val="20"/>
          <w:szCs w:val="20"/>
        </w:rPr>
        <w:t xml:space="preserve">¿Qué debes recordar de: «Un HDL no ejecuta pasos en secuencia: describe estructuras que existen todas a la vez.»?</w:t>
      </w:r>
    </w:p>
    <w:p>
      <w:pPr>
        <w:pStyle w:val="ListParagraph"/>
        <w:numPr>
          <w:ilvl w:val="0"/>
          <w:numId w:val="2"/>
        </w:numPr>
        <w:spacing w:after="60"/>
      </w:pPr>
      <w:r>
        <w:rPr>
          <w:sz w:val="20"/>
          <w:szCs w:val="20"/>
        </w:rPr>
        <w:t xml:space="preserve">¿Qué debes recordar de: «Pensar en paralelo, no en pasos. Ese es el obstáculo real.»?</w:t>
      </w:r>
    </w:p>
    <w:p>
      <w:pPr>
        <w:pStyle w:val="ListParagraph"/>
        <w:numPr>
          <w:ilvl w:val="0"/>
          <w:numId w:val="2"/>
        </w:numPr>
        <w:spacing w:after="60"/>
      </w:pPr>
      <w:r>
        <w:rPr>
          <w:sz w:val="20"/>
          <w:szCs w:val="20"/>
        </w:rPr>
        <w:t xml:space="preserve">¿Qué debes recordar de: «Lunes 18:00-19:40 LA-207, laboratorio miércoles CN-113. Asesorías martes 10-11, CN114B.»?</w:t>
      </w:r>
    </w:p>
    <w:p>
      <w:pPr>
        <w:pStyle w:val="ListParagraph"/>
        <w:numPr>
          <w:ilvl w:val="0"/>
          <w:numId w:val="2"/>
        </w:numPr>
        <w:spacing w:after="60"/>
      </w:pPr>
      <w:r>
        <w:rPr>
          <w:sz w:val="20"/>
          <w:szCs w:val="20"/>
        </w:rPr>
        <w:t xml:space="preserve">¿Qué debes recordar de: «Tareas 15%, 3 exámenes 30%, 5 prácticas 30%, proyecto 25%.»?</w:t>
      </w:r>
    </w:p>
    <w:p>
      <w:pPr>
        <w:pStyle w:val="ListParagraph"/>
        <w:numPr>
          <w:ilvl w:val="0"/>
          <w:numId w:val="2"/>
        </w:numPr>
        <w:spacing w:after="60"/>
      </w:pPr>
      <w:r>
        <w:rPr>
          <w:sz w:val="20"/>
          <w:szCs w:val="20"/>
        </w:rPr>
        <w:t xml:space="preserve">¿Qué debes recordar de: «Exámenes: 7 sep, 5 oct, 2 nov. Proyecto desde el 23 de noviembre.»?</w:t>
      </w:r>
    </w:p>
    <w:p>
      <w:pPr>
        <w:pStyle w:val="ListParagraph"/>
        <w:numPr>
          <w:ilvl w:val="0"/>
          <w:numId w:val="2"/>
        </w:numPr>
        <w:spacing w:after="60"/>
      </w:pPr>
      <w:r>
        <w:rPr>
          <w:sz w:val="20"/>
          <w:szCs w:val="20"/>
        </w:rPr>
        <w:t xml:space="preserve">¿Qué debes recordar de: «En software, dos líneas seguidas ocurren una después de otra.»?</w:t>
      </w:r>
    </w:p>
    <w:p>
      <w:pPr>
        <w:pStyle w:val="ListParagraph"/>
        <w:numPr>
          <w:ilvl w:val="0"/>
          <w:numId w:val="2"/>
        </w:numPr>
        <w:spacing w:after="60"/>
      </w:pPr>
      <w:r>
        <w:rPr>
          <w:sz w:val="20"/>
          <w:szCs w:val="20"/>
        </w:rPr>
        <w:t xml:space="preserve">¿Qué debes recordar de: «En hardware, dos asignaciones concurrentes ocurren SIMULTÁNEAMENTE, en paralelo físico.»?</w:t>
      </w:r>
    </w:p>
    <w:p>
      <w:pPr>
        <w:pStyle w:val="ListParagraph"/>
        <w:numPr>
          <w:ilvl w:val="0"/>
          <w:numId w:val="2"/>
        </w:numPr>
        <w:spacing w:after="60"/>
      </w:pPr>
      <w:r>
        <w:rPr>
          <w:sz w:val="20"/>
          <w:szCs w:val="20"/>
        </w:rPr>
        <w:t xml:space="preserve">¿Qué debes recordar de: «1. Especificación funcional: qué debe hacer.»?</w:t>
      </w:r>
    </w:p>
    <w:p>
      <w:pPr>
        <w:pStyle w:val="ListParagraph"/>
        <w:numPr>
          <w:ilvl w:val="0"/>
          <w:numId w:val="2"/>
        </w:numPr>
        <w:spacing w:after="60"/>
      </w:pPr>
      <w:r>
        <w:rPr>
          <w:sz w:val="20"/>
          <w:szCs w:val="20"/>
        </w:rPr>
        <w:t xml:space="preserve">¿Qué debes recordar de: «2. Descripción en HDL.»?</w:t>
      </w:r>
    </w:p>
    <w:p>
      <w:pPr>
        <w:pStyle w:val="ListParagraph"/>
        <w:numPr>
          <w:ilvl w:val="0"/>
          <w:numId w:val="2"/>
        </w:numPr>
        <w:spacing w:after="60"/>
      </w:pPr>
      <w:r>
        <w:rPr>
          <w:sz w:val="20"/>
          <w:szCs w:val="20"/>
        </w:rPr>
        <w:t xml:space="preserve">¿Qué debes recordar de: «3. Simulación funcional con un testbench.»?</w:t>
      </w:r>
    </w:p>
    <w:p>
      <w:pPr>
        <w:pStyle w:val="ListParagraph"/>
        <w:numPr>
          <w:ilvl w:val="0"/>
          <w:numId w:val="2"/>
        </w:numPr>
        <w:spacing w:after="60"/>
      </w:pPr>
      <w:r>
        <w:rPr>
          <w:sz w:val="20"/>
          <w:szCs w:val="20"/>
        </w:rPr>
        <w:t xml:space="preserve">¿Qué debes recordar de: «4. Síntesis: traducir a compuertas y registros.»?</w:t>
      </w:r>
    </w:p>
    <w:p>
      <w:pPr>
        <w:pStyle w:val="ListParagraph"/>
        <w:numPr>
          <w:ilvl w:val="0"/>
          <w:numId w:val="2"/>
        </w:numPr>
        <w:spacing w:after="60"/>
      </w:pPr>
      <w:r>
        <w:rPr>
          <w:sz w:val="20"/>
          <w:szCs w:val="20"/>
        </w:rPr>
        <w:t xml:space="preserve">¿Qué debes recordar de: «5. Emplazamiento y ruteo: asignar recursos físicos.»?</w:t>
      </w:r>
    </w:p>
    <w:p>
      <w:pPr>
        <w:pStyle w:val="ListParagraph"/>
        <w:numPr>
          <w:ilvl w:val="0"/>
          <w:numId w:val="2"/>
        </w:numPr>
        <w:spacing w:after="60"/>
      </w:pPr>
      <w:r>
        <w:rPr>
          <w:sz w:val="20"/>
          <w:szCs w:val="20"/>
        </w:rPr>
        <w:t xml:space="preserve">¿Qué debes recordar de: «6. Análisis de tiempos.»?</w:t>
      </w:r>
    </w:p>
    <w:p>
      <w:pPr>
        <w:pStyle w:val="ListParagraph"/>
        <w:numPr>
          <w:ilvl w:val="0"/>
          <w:numId w:val="2"/>
        </w:numPr>
        <w:spacing w:after="60"/>
      </w:pPr>
      <w:r>
        <w:rPr>
          <w:sz w:val="20"/>
          <w:szCs w:val="20"/>
        </w:rPr>
        <w:t xml:space="preserve">¿Qué debes recordar de: «7. Programar el dispositivo y verificar en hardware.»?</w:t>
      </w:r>
    </w:p>
    <w:p>
      <w:pPr>
        <w:pStyle w:val="ListParagraph"/>
        <w:numPr>
          <w:ilvl w:val="0"/>
          <w:numId w:val="2"/>
        </w:numPr>
        <w:spacing w:after="60"/>
      </w:pPr>
      <w:r>
        <w:rPr>
          <w:sz w:val="20"/>
          <w:szCs w:val="20"/>
        </w:rPr>
        <w:t xml:space="preserve">¿Qué debes recordar de: «VHDL — verboso, fuertemente tipado, detecta errores temprano. Es el del curso.»?</w:t>
      </w:r>
    </w:p>
    <w:p>
      <w:pPr>
        <w:pStyle w:val="ListParagraph"/>
        <w:numPr>
          <w:ilvl w:val="0"/>
          <w:numId w:val="2"/>
        </w:numPr>
        <w:spacing w:after="60"/>
      </w:pPr>
      <w:r>
        <w:rPr>
          <w:sz w:val="20"/>
          <w:szCs w:val="20"/>
        </w:rPr>
        <w:t xml:space="preserve">¿Qué debes recordar de: «Verilog — más compacto, cercano a C, más permisivo.»?</w:t>
      </w:r>
    </w:p>
    <w:p>
      <w:pPr>
        <w:pStyle w:val="ListParagraph"/>
        <w:numPr>
          <w:ilvl w:val="0"/>
          <w:numId w:val="2"/>
        </w:numPr>
        <w:spacing w:after="60"/>
      </w:pPr>
      <w:r>
        <w:rPr>
          <w:sz w:val="20"/>
          <w:szCs w:val="20"/>
        </w:rPr>
        <w:t xml:space="preserve">¿Qué debes recordar de: «entity — la interfaz: nombre del bloque y sus puertos de entrada y salida.»?</w:t>
      </w:r>
    </w:p>
    <w:p>
      <w:pPr>
        <w:pStyle w:val="ListParagraph"/>
        <w:numPr>
          <w:ilvl w:val="0"/>
          <w:numId w:val="2"/>
        </w:numPr>
        <w:spacing w:after="60"/>
      </w:pPr>
      <w:r>
        <w:rPr>
          <w:sz w:val="20"/>
          <w:szCs w:val="20"/>
        </w:rPr>
        <w:t xml:space="preserve">¿Qué debes recordar de: «architecture — la implementación: qué hace el bloque por dentro.»?</w:t>
      </w:r>
    </w:p>
    <w:p>
      <w:pPr>
        <w:pStyle w:val="ListParagraph"/>
        <w:numPr>
          <w:ilvl w:val="0"/>
          <w:numId w:val="2"/>
        </w:numPr>
        <w:spacing w:after="60"/>
      </w:pPr>
      <w:r>
        <w:rPr>
          <w:sz w:val="20"/>
          <w:szCs w:val="20"/>
        </w:rPr>
        <w:t xml:space="preserve">¿Qué debes recordar de: «std_logic_vector — un bus de bits.»?</w:t>
      </w:r>
    </w:p>
    <w:p>
      <w:pPr>
        <w:pStyle w:val="ListParagraph"/>
        <w:numPr>
          <w:ilvl w:val="0"/>
          <w:numId w:val="2"/>
        </w:numPr>
        <w:spacing w:after="60"/>
      </w:pPr>
      <w:r>
        <w:rPr>
          <w:sz w:val="20"/>
          <w:szCs w:val="20"/>
        </w:rPr>
        <w:t xml:space="preserve">¿Qué debes recordar de: «Los valores 'X' y 'U' en la simulación son información valiosa: señalan que algo no se conectó o no se inicializó.»?</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Escribir de memoria un always combinacional y uno secuencial</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2026-10-21T08:02:26.007Z</dcterms:created>
  <dcterms:modified xsi:type="dcterms:W3CDTF">2026-10-21T08:02:26.007Z</dcterms:modified>
</cp:coreProperties>
</file>

<file path=docProps/custom.xml><?xml version="1.0" encoding="utf-8"?>
<Properties xmlns="http://schemas.openxmlformats.org/officeDocument/2006/custom-properties" xmlns:vt="http://schemas.openxmlformats.org/officeDocument/2006/docPropsVTypes"/>
</file>