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Sistemas Embebidos</w:t>
      </w:r>
    </w:p>
    <w:p>
      <w:pPr>
        <w:spacing w:after="160"/>
        <w:jc w:val="center"/>
      </w:pPr>
      <w:r>
        <w:rPr>
          <w:i/>
          <w:iCs/>
          <w:color w:val="595959"/>
          <w:sz w:val="18"/>
          <w:szCs w:val="18"/>
        </w:rPr>
        <w:t xml:space="preserve">LA207 · LRT3032 · Dr. Gerardo Ulises Díaz Arango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18:00 a 19:40 — LA-207</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participación en clase — 15%</w:t>
      </w:r>
    </w:p>
    <w:p>
      <w:pPr>
        <w:pStyle w:val="ListParagraph"/>
        <w:numPr>
          <w:ilvl w:val="0"/>
          <w:numId w:val="2"/>
        </w:numPr>
        <w:spacing w:after="60"/>
      </w:pPr>
      <w:r>
        <w:rPr>
          <w:sz w:val="20"/>
          <w:szCs w:val="20"/>
        </w:rPr>
        <w:t xml:space="preserve">Exámenes — 30% (Tres exámenes de 10% cada uno)</w:t>
      </w:r>
    </w:p>
    <w:p>
      <w:pPr>
        <w:pStyle w:val="ListParagraph"/>
        <w:numPr>
          <w:ilvl w:val="0"/>
          <w:numId w:val="2"/>
        </w:numPr>
        <w:spacing w:after="60"/>
      </w:pPr>
      <w:r>
        <w:rPr>
          <w:sz w:val="20"/>
          <w:szCs w:val="20"/>
        </w:rPr>
        <w:t xml:space="preserve">Prácticas de laboratorio — 30% (Cinco prácticas de 6% cada una)</w:t>
      </w:r>
    </w:p>
    <w:p>
      <w:pPr>
        <w:pStyle w:val="ListParagraph"/>
        <w:numPr>
          <w:ilvl w:val="0"/>
          <w:numId w:val="2"/>
        </w:numPr>
        <w:spacing w:after="60"/>
      </w:pPr>
      <w:r>
        <w:rPr>
          <w:sz w:val="20"/>
          <w:szCs w:val="20"/>
        </w:rPr>
        <w:t xml:space="preserve">Proyecto final — 25% (Funciona como cuarto parcial)</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07/09/2026 — Evaluación 1 (10%)</w:t>
      </w:r>
    </w:p>
    <w:p>
      <w:pPr>
        <w:pStyle w:val="ListParagraph"/>
        <w:numPr>
          <w:ilvl w:val="0"/>
          <w:numId w:val="2"/>
        </w:numPr>
        <w:spacing w:after="60"/>
      </w:pPr>
      <w:r>
        <w:rPr>
          <w:sz w:val="20"/>
          <w:szCs w:val="20"/>
        </w:rPr>
        <w:t xml:space="preserve">05/10/2026 — Evaluación 2 (10%)</w:t>
      </w:r>
    </w:p>
    <w:p>
      <w:pPr>
        <w:pStyle w:val="ListParagraph"/>
        <w:numPr>
          <w:ilvl w:val="0"/>
          <w:numId w:val="2"/>
        </w:numPr>
        <w:spacing w:after="60"/>
      </w:pPr>
      <w:r>
        <w:rPr>
          <w:sz w:val="20"/>
          <w:szCs w:val="20"/>
        </w:rPr>
        <w:t xml:space="preserve">02/11/2026 — Evaluación 3 (10%)</w:t>
      </w:r>
    </w:p>
    <w:p>
      <w:pPr>
        <w:pStyle w:val="ListParagraph"/>
        <w:numPr>
          <w:ilvl w:val="0"/>
          <w:numId w:val="2"/>
        </w:numPr>
        <w:spacing w:after="60"/>
      </w:pPr>
      <w:r>
        <w:rPr>
          <w:sz w:val="20"/>
          <w:szCs w:val="20"/>
        </w:rPr>
        <w:t xml:space="preserve">23/11/2026 — Proyecto final (25%)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Presentación del curso · Introducción a los sistemas embebidos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BIENVENIDA</w:t>
      </w:r>
    </w:p>
    <w:p>
      <w:pPr>
        <w:spacing w:after="160"/>
      </w:pPr>
      <w:r>
        <w:rPr>
          <w:sz w:val="20"/>
          <w:szCs w:val="20"/>
        </w:rPr>
        <w:t xml:space="preserve">El curso se enfoca en el diseño e implementación de soluciones digitales usando sistemas lógicos programables. Vamos a integrar hardware y lógica digital programable para construir sistemas embebidos eficientes y de alto desempeño.</w:t>
      </w:r>
    </w:p>
    <w:p>
      <w:pPr>
        <w:spacing w:after="60" w:before="160"/>
      </w:pPr>
      <w:r>
        <w:rPr>
          <w:b/>
          <w:bCs/>
          <w:sz w:val="20"/>
          <w:szCs w:val="20"/>
        </w:rPr>
        <w:t xml:space="preserve">QUÉ ES UN SISTEMA EMBEBIDO</w:t>
      </w:r>
    </w:p>
    <w:p>
      <w:pPr>
        <w:spacing w:after="160"/>
      </w:pPr>
      <w:r>
        <w:rPr>
          <w:sz w:val="20"/>
          <w:szCs w:val="20"/>
        </w:rPr>
        <w:t xml:space="preserve">Un sistema de cómputo dedicado a una función específica, integrado dentro de un dispositivo mayor. No es una computadora de propósito general: hace una cosa, y suele hacerla bajo restricciones estrictas de tiempo, energía y costo.</w:t>
      </w:r>
    </w:p>
    <w:p>
      <w:pPr>
        <w:pStyle w:val="ListParagraph"/>
        <w:numPr>
          <w:ilvl w:val="0"/>
          <w:numId w:val="2"/>
        </w:numPr>
        <w:spacing w:after="60"/>
      </w:pPr>
      <w:r>
        <w:rPr>
          <w:sz w:val="20"/>
          <w:szCs w:val="20"/>
        </w:rPr>
        <w:t xml:space="preserve">Dedicado a una tarea, no reprogramable por el usuario final.</w:t>
      </w:r>
    </w:p>
    <w:p>
      <w:pPr>
        <w:pStyle w:val="ListParagraph"/>
        <w:numPr>
          <w:ilvl w:val="0"/>
          <w:numId w:val="2"/>
        </w:numPr>
        <w:spacing w:after="60"/>
      </w:pPr>
      <w:r>
        <w:rPr>
          <w:sz w:val="20"/>
          <w:szCs w:val="20"/>
        </w:rPr>
        <w:t xml:space="preserve">Con frecuencia opera en tiempo real: la respuesta tarde es tan mala como la respuesta incorrecta.</w:t>
      </w:r>
    </w:p>
    <w:p>
      <w:pPr>
        <w:pStyle w:val="ListParagraph"/>
        <w:numPr>
          <w:ilvl w:val="0"/>
          <w:numId w:val="2"/>
        </w:numPr>
        <w:spacing w:after="60"/>
      </w:pPr>
      <w:r>
        <w:rPr>
          <w:sz w:val="20"/>
          <w:szCs w:val="20"/>
        </w:rPr>
        <w:t xml:space="preserve">Recursos limitados de memoria, energía y capacidad de cómputo.</w:t>
      </w:r>
    </w:p>
    <w:p>
      <w:pPr>
        <w:pStyle w:val="ListParagraph"/>
        <w:numPr>
          <w:ilvl w:val="0"/>
          <w:numId w:val="2"/>
        </w:numPr>
        <w:spacing w:after="60"/>
      </w:pPr>
      <w:r>
        <w:rPr>
          <w:sz w:val="20"/>
          <w:szCs w:val="20"/>
        </w:rPr>
        <w:t xml:space="preserve">Interactúa directamente con el mundo físico mediante sensores y actuadores.</w:t>
      </w:r>
    </w:p>
    <w:p>
      <w:pPr>
        <w:spacing w:after="60" w:before="160"/>
      </w:pPr>
      <w:r>
        <w:rPr>
          <w:b/>
          <w:bCs/>
          <w:sz w:val="20"/>
          <w:szCs w:val="20"/>
        </w:rPr>
        <w:t xml:space="preserve">ESTE CURSO VA POR EL CAMINO DEL HARDWARE</w:t>
      </w:r>
    </w:p>
    <w:p>
      <w:pPr>
        <w:spacing w:after="160"/>
      </w:pPr>
      <w:r>
        <w:rPr>
          <w:sz w:val="20"/>
          <w:szCs w:val="20"/>
        </w:rPr>
        <w:t xml:space="preserve">Hay dos formas de construir un sistema embebido: programar un microcontrolador, o describir el hardware y sintetizarlo sobre un dispositivo reconfigurable. Este curso toma la segunda. No vamos a programar: vamos a construir el circuito.</w:t>
      </w:r>
    </w:p>
    <w:p>
      <w:pPr>
        <w:spacing w:after="60" w:before="160"/>
      </w:pPr>
      <w:r>
        <w:rPr>
          <w:b/>
          <w:bCs/>
          <w:sz w:val="20"/>
          <w:szCs w:val="20"/>
        </w:rPr>
        <w:t xml:space="preserve">CON QUÉ VAMOS A TRABAJAR</w:t>
      </w:r>
    </w:p>
    <w:p>
      <w:pPr>
        <w:pStyle w:val="ListParagraph"/>
        <w:numPr>
          <w:ilvl w:val="0"/>
          <w:numId w:val="2"/>
        </w:numPr>
        <w:spacing w:after="60"/>
      </w:pPr>
      <w:r>
        <w:rPr>
          <w:sz w:val="20"/>
          <w:szCs w:val="20"/>
        </w:rPr>
        <w:t xml:space="preserve">Arquitectura de sistemas embebidos, entendiendo la interacción entre hardware y control lógico.</w:t>
      </w:r>
    </w:p>
    <w:p>
      <w:pPr>
        <w:pStyle w:val="ListParagraph"/>
        <w:numPr>
          <w:ilvl w:val="0"/>
          <w:numId w:val="2"/>
        </w:numPr>
        <w:spacing w:after="60"/>
      </w:pPr>
      <w:r>
        <w:rPr>
          <w:sz w:val="20"/>
          <w:szCs w:val="20"/>
        </w:rPr>
        <w:t xml:space="preserve">Sistemas lógicos programables, PLD y FPGA, como plataforma principal.</w:t>
      </w:r>
    </w:p>
    <w:p>
      <w:pPr>
        <w:pStyle w:val="ListParagraph"/>
        <w:numPr>
          <w:ilvl w:val="0"/>
          <w:numId w:val="2"/>
        </w:numPr>
        <w:spacing w:after="60"/>
      </w:pPr>
      <w:r>
        <w:rPr>
          <w:sz w:val="20"/>
          <w:szCs w:val="20"/>
        </w:rPr>
        <w:t xml:space="preserve">Lenguajes de descripción de hardware, VHDL y Verilog.</w:t>
      </w:r>
    </w:p>
    <w:p>
      <w:pPr>
        <w:pStyle w:val="ListParagraph"/>
        <w:numPr>
          <w:ilvl w:val="0"/>
          <w:numId w:val="2"/>
        </w:numPr>
        <w:spacing w:after="60"/>
      </w:pPr>
      <w:r>
        <w:rPr>
          <w:sz w:val="20"/>
          <w:szCs w:val="20"/>
        </w:rPr>
        <w:t xml:space="preserve">Diseño de sistemas combinacionales y secuenciales en FPGA.</w:t>
      </w:r>
    </w:p>
    <w:p>
      <w:pPr>
        <w:pStyle w:val="ListParagraph"/>
        <w:numPr>
          <w:ilvl w:val="0"/>
          <w:numId w:val="2"/>
        </w:numPr>
        <w:spacing w:after="60"/>
      </w:pPr>
      <w:r>
        <w:rPr>
          <w:sz w:val="20"/>
          <w:szCs w:val="20"/>
        </w:rPr>
        <w:t xml:space="preserve">Integración de periféricos, entradas y salidas digitales, temporización y control.</w:t>
      </w:r>
    </w:p>
    <w:p>
      <w:pPr>
        <w:spacing w:after="60" w:before="160"/>
      </w:pPr>
      <w:r>
        <w:rPr>
          <w:b/>
          <w:bCs/>
          <w:sz w:val="20"/>
          <w:szCs w:val="20"/>
        </w:rPr>
        <w:t xml:space="preserve">EL CAMBIO DE MENTALIDAD</w:t>
      </w:r>
    </w:p>
    <w:p>
      <w:pPr>
        <w:spacing w:after="160"/>
      </w:pPr>
      <w:r>
        <w:rPr>
          <w:sz w:val="20"/>
          <w:szCs w:val="20"/>
        </w:rPr>
        <w:t xml:space="preserve">Un lenguaje de descripción de hardware no ejecuta instrucciones en secuencia: describe estructuras que existen todas al mismo tiempo. Pensar en paralelo, y no en pasos, es el obstáculo real del curso.</w:t>
      </w:r>
    </w:p>
    <w:p>
      <w:pPr>
        <w:spacing w:after="60" w:before="160"/>
      </w:pPr>
      <w:r>
        <w:rPr>
          <w:b/>
          <w:bCs/>
          <w:sz w:val="20"/>
          <w:szCs w:val="20"/>
        </w:rPr>
        <w:t xml:space="preserve">ESTRUCTURA Y EVALUACIÓN</w:t>
      </w:r>
    </w:p>
    <w:p>
      <w:pPr>
        <w:spacing w:after="160"/>
      </w:pPr>
      <w:r>
        <w:rPr>
          <w:sz w:val="20"/>
          <w:szCs w:val="20"/>
        </w:rPr>
        <w:t xml:space="preserve">Clase los lunes de 18:00 a 19:40 en LA-207 y laboratorio los miércoles en CN-113. Asesorías los martes de 10:00 a 11:00 en CN114B. Tareas y participación 15%, tres exámenes 30%, cinco prácticas 30% y proyecto final 25%.</w:t>
      </w:r>
    </w:p>
    <w:p>
      <w:pPr>
        <w:spacing w:after="60" w:before="160"/>
      </w:pPr>
      <w:r>
        <w:rPr>
          <w:b/>
          <w:bCs/>
          <w:sz w:val="20"/>
          <w:szCs w:val="20"/>
        </w:rPr>
        <w:t xml:space="preserve">FECHAS DE EVALUACIÓN</w:t>
      </w:r>
    </w:p>
    <w:p>
      <w:pPr>
        <w:spacing w:after="160"/>
      </w:pPr>
      <w:r>
        <w:rPr>
          <w:sz w:val="20"/>
          <w:szCs w:val="20"/>
        </w:rPr>
        <w:t xml:space="preserve">Evaluación 1 el 7 de septiembre, Evaluación 2 el 5 de octubre y Evaluación 3 el 2 de noviembre. Proyecto final a partir del 23 de noviembre.</w:t>
      </w:r>
    </w:p>
    <w:p>
      <w:pPr>
        <w:spacing w:after="60" w:before="160"/>
      </w:pPr>
      <w:r>
        <w:rPr>
          <w:b/>
          <w:bCs/>
          <w:sz w:val="20"/>
          <w:szCs w:val="20"/>
        </w:rPr>
        <w:t xml:space="preserve">— MIS NOTAS —</w:t>
      </w:r>
    </w:p>
    <w:p>
      <w:pPr>
        <w:spacing w:after="60" w:before="160"/>
      </w:pPr>
      <w:r>
        <w:rPr>
          <w:b/>
          <w:bCs/>
          <w:sz w:val="20"/>
          <w:szCs w:val="20"/>
        </w:rPr>
        <w:t xml:space="preserve">Qué es un sistema embebido</w:t>
      </w:r>
    </w:p>
    <w:p>
      <w:pPr>
        <w:pStyle w:val="ListParagraph"/>
        <w:numPr>
          <w:ilvl w:val="0"/>
          <w:numId w:val="2"/>
        </w:numPr>
        <w:spacing w:after="60"/>
      </w:pPr>
      <w:r>
        <w:rPr>
          <w:sz w:val="20"/>
          <w:szCs w:val="20"/>
        </w:rPr>
        <w:t xml:space="preserve">Cómputo dedicado a una función, dentro de un dispositivo mayor. No es de propósito general.</w:t>
      </w:r>
    </w:p>
    <w:p>
      <w:pPr>
        <w:pStyle w:val="ListParagraph"/>
        <w:numPr>
          <w:ilvl w:val="0"/>
          <w:numId w:val="2"/>
        </w:numPr>
        <w:spacing w:after="60"/>
      </w:pPr>
      <w:r>
        <w:rPr>
          <w:sz w:val="20"/>
          <w:szCs w:val="20"/>
        </w:rPr>
        <w:t xml:space="preserve">Suele ser de tiempo real: responder tarde es tan malo como responder mal.</w:t>
      </w:r>
    </w:p>
    <w:p>
      <w:pPr>
        <w:pStyle w:val="ListParagraph"/>
        <w:numPr>
          <w:ilvl w:val="0"/>
          <w:numId w:val="2"/>
        </w:numPr>
        <w:spacing w:after="60"/>
      </w:pPr>
      <w:r>
        <w:rPr>
          <w:sz w:val="20"/>
          <w:szCs w:val="20"/>
        </w:rPr>
        <w:t xml:space="preserve">Recursos limitados; interactúa con el mundo físico por sensores y actuadores.</w:t>
      </w:r>
    </w:p>
    <w:p>
      <w:pPr>
        <w:spacing w:after="60" w:before="160"/>
      </w:pPr>
      <w:r>
        <w:rPr>
          <w:b/>
          <w:bCs/>
          <w:sz w:val="20"/>
          <w:szCs w:val="20"/>
        </w:rPr>
        <w:t xml:space="preserve">El camino de este curso</w:t>
      </w:r>
    </w:p>
    <w:p>
      <w:pPr>
        <w:pStyle w:val="ListParagraph"/>
        <w:numPr>
          <w:ilvl w:val="0"/>
          <w:numId w:val="2"/>
        </w:numPr>
        <w:spacing w:after="60"/>
      </w:pPr>
      <w:r>
        <w:rPr>
          <w:sz w:val="20"/>
          <w:szCs w:val="20"/>
        </w:rPr>
        <w:t xml:space="preserve">No vamos a programar un microcontrolador: vamos a describir hardware y sintetizarlo en FPGA.</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Arquitectura de embebidos, PLD y FPGA, VHDL/Verilog, combinacionales y secuenciales, periféricos y temporización.</w:t>
      </w:r>
    </w:p>
    <w:p>
      <w:pPr>
        <w:spacing w:after="60" w:before="160"/>
      </w:pPr>
      <w:r>
        <w:rPr>
          <w:b/>
          <w:bCs/>
          <w:sz w:val="20"/>
          <w:szCs w:val="20"/>
        </w:rPr>
        <w:t xml:space="preserve">El cambio de mentalidad</w:t>
      </w:r>
    </w:p>
    <w:p>
      <w:pPr>
        <w:pStyle w:val="ListParagraph"/>
        <w:numPr>
          <w:ilvl w:val="0"/>
          <w:numId w:val="2"/>
        </w:numPr>
        <w:spacing w:after="60"/>
      </w:pPr>
      <w:r>
        <w:rPr>
          <w:sz w:val="20"/>
          <w:szCs w:val="20"/>
        </w:rPr>
        <w:t xml:space="preserve">Un HDL no ejecuta pasos en secuencia: describe estructuras que existen todas a la vez.</w:t>
      </w:r>
    </w:p>
    <w:p>
      <w:pPr>
        <w:pStyle w:val="ListParagraph"/>
        <w:numPr>
          <w:ilvl w:val="0"/>
          <w:numId w:val="2"/>
        </w:numPr>
        <w:spacing w:after="60"/>
      </w:pPr>
      <w:r>
        <w:rPr>
          <w:sz w:val="20"/>
          <w:szCs w:val="20"/>
        </w:rPr>
        <w:t xml:space="preserve">Pensar en paralelo, no en pasos. Ese es el obstáculo real.</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Lunes 18:00-19:40 LA-207, laboratorio miércoles CN-113. Asesorías martes 10-11, CN114B.</w:t>
      </w:r>
    </w:p>
    <w:p>
      <w:pPr>
        <w:pStyle w:val="ListParagraph"/>
        <w:numPr>
          <w:ilvl w:val="0"/>
          <w:numId w:val="2"/>
        </w:numPr>
        <w:spacing w:after="60"/>
      </w:pPr>
      <w:r>
        <w:rPr>
          <w:sz w:val="20"/>
          <w:szCs w:val="20"/>
        </w:rPr>
        <w:t xml:space="preserve">Tareas 15%, 3 exámenes 30%, 5 prácticas 30%, proyecto 25%.</w:t>
      </w:r>
    </w:p>
    <w:p>
      <w:pPr>
        <w:pStyle w:val="ListParagraph"/>
        <w:numPr>
          <w:ilvl w:val="0"/>
          <w:numId w:val="2"/>
        </w:numPr>
        <w:spacing w:after="60"/>
      </w:pPr>
      <w:r>
        <w:rPr>
          <w:sz w:val="20"/>
          <w:szCs w:val="20"/>
        </w:rPr>
        <w:t xml:space="preserve">Exámenes: 7 sep, 5 oct, 2 nov. Proyecto desde el 23 de noviembre.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Instalar Quartus y ActiveHDL antes del miércoles</w:t>
      </w:r>
    </w:p>
    <w:p>
      <w:pPr>
        <w:spacing w:after="160"/>
      </w:pPr>
      <w:r>
        <w:rPr>
          <w:sz w:val="20"/>
          <w:szCs w:val="20"/>
        </w:rPr>
        <w:t xml:space="preserve">2.- Ver videos de nandland para ir entendiendo qué es una FPGA</w:t>
      </w:r>
    </w:p>
    <w:p>
      <w:pPr>
        <w:spacing w:after="160"/>
      </w:pPr>
      <w:r>
        <w:rPr>
          <w:sz w:val="20"/>
          <w:szCs w:val="20"/>
        </w:rPr>
        <w:t xml:space="preserve">3.- Investigar diferencia real entre VHDL y Verilog, cuál conviene aprender primero</w:t>
      </w:r>
    </w:p>
    <w:p>
      <w:pPr>
        <w:pBdr>
          <w:bottom w:val="single" w:color="BFBFBF" w:sz="6" w:space="1"/>
        </w:pBdr>
        <w:spacing w:after="120" w:before="120"/>
      </w:pPr>
    </w:p>
    <w:p>
      <w:pPr>
        <w:spacing w:after="160"/>
      </w:pPr>
    </w:p>
    <w:p>
      <w:pPr>
        <w:spacing w:after="160"/>
        <w:jc w:val="center"/>
      </w:pPr>
      <w:r>
        <w:rPr>
          <w:b/>
          <w:bCs/>
          <w:sz w:val="22"/>
          <w:szCs w:val="22"/>
        </w:rPr>
        <w:t xml:space="preserve">Sesión 2 · 17/08/2026 — Unidad 1 · Diseño asistido por computadora y lenguajes de descripción de hardware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 QUÉ TRATA EL CURSO</w:t>
      </w:r>
    </w:p>
    <w:p>
      <w:pPr>
        <w:spacing w:after="160"/>
      </w:pPr>
      <w:r>
        <w:rPr>
          <w:sz w:val="20"/>
          <w:szCs w:val="20"/>
        </w:rPr>
        <w:t xml:space="preserve">El curso diseña sistemas digitales describiéndolos con un lenguaje y sintetizándolos sobre dispositivos lógicos reconfigurables. No se programa un microcontrolador: se construye el hardware.</w:t>
      </w:r>
    </w:p>
    <w:p>
      <w:pPr>
        <w:spacing w:after="60" w:before="160"/>
      </w:pPr>
      <w:r>
        <w:rPr>
          <w:b/>
          <w:bCs/>
          <w:sz w:val="20"/>
          <w:szCs w:val="20"/>
        </w:rPr>
        <w:t xml:space="preserve">EL CAMBIO DE MENTALIDAD</w:t>
      </w:r>
    </w:p>
    <w:p>
      <w:pPr>
        <w:spacing w:after="160"/>
      </w:pPr>
      <w:r>
        <w:rPr>
          <w:sz w:val="20"/>
          <w:szCs w:val="20"/>
        </w:rPr>
        <w:t xml:space="preserve">Un lenguaje de descripción de hardware no es un lenguaje de programación. No se ejecuta una secuencia de instrucciones: se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siempre, en paralelo físico.</w:t>
      </w:r>
    </w:p>
    <w:p>
      <w:pPr>
        <w:spacing w:after="160"/>
      </w:pPr>
      <w:r>
        <w:rPr>
          <w:sz w:val="20"/>
          <w:szCs w:val="20"/>
        </w:rPr>
        <w:t xml:space="preserve">Pensar en hardware es el obstáculo real del curso. La sintaxis se aprende en dos semanas; la concurrencia toma más.</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 el sistema.</w:t>
      </w:r>
    </w:p>
    <w:p>
      <w:pPr>
        <w:spacing w:after="60"/>
        <w:ind w:left="340"/>
      </w:pPr>
      <w:r>
        <w:rPr>
          <w:sz w:val="20"/>
          <w:szCs w:val="20"/>
        </w:rPr>
        <w:t xml:space="preserve">2. Descripción en HDL.</w:t>
      </w:r>
    </w:p>
    <w:p>
      <w:pPr>
        <w:spacing w:after="60"/>
        <w:ind w:left="340"/>
      </w:pPr>
      <w:r>
        <w:rPr>
          <w:sz w:val="20"/>
          <w:szCs w:val="20"/>
        </w:rPr>
        <w:t xml:space="preserve">3. Simulación funcional: verificar el comportamiento con un testbench.</w:t>
      </w:r>
    </w:p>
    <w:p>
      <w:pPr>
        <w:spacing w:after="60"/>
        <w:ind w:left="340"/>
      </w:pPr>
      <w:r>
        <w:rPr>
          <w:sz w:val="20"/>
          <w:szCs w:val="20"/>
        </w:rPr>
        <w:t xml:space="preserve">4. Síntesis: traducir la descripción a compuertas y registros.</w:t>
      </w:r>
    </w:p>
    <w:p>
      <w:pPr>
        <w:spacing w:after="60"/>
        <w:ind w:left="340"/>
      </w:pPr>
      <w:r>
        <w:rPr>
          <w:sz w:val="20"/>
          <w:szCs w:val="20"/>
        </w:rPr>
        <w:t xml:space="preserve">5. Emplazamiento y ruteo: asignar recursos físicos del dispositivo.</w:t>
      </w:r>
    </w:p>
    <w:p>
      <w:pPr>
        <w:spacing w:after="60"/>
        <w:ind w:left="340"/>
      </w:pPr>
      <w:r>
        <w:rPr>
          <w:sz w:val="20"/>
          <w:szCs w:val="20"/>
        </w:rPr>
        <w:t xml:space="preserve">6. Análisis de tiempos: verificar que se cumplen las restricciones.</w:t>
      </w:r>
    </w:p>
    <w:p>
      <w:pPr>
        <w:spacing w:after="60"/>
        <w:ind w:left="340"/>
      </w:pPr>
      <w:r>
        <w:rPr>
          <w:sz w:val="20"/>
          <w:szCs w:val="20"/>
        </w:rPr>
        <w:t xml:space="preserve">7. Programación del dispositivo y verificación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Los retardos explícitos, los archivos y algunas construcciones solo existen para el testbench. La síntesis ignora o rechaza esas descripciones.</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con detección temprana de errores. Es el que siguen las referencias del curso.</w:t>
      </w:r>
    </w:p>
    <w:p>
      <w:pPr>
        <w:pStyle w:val="ListParagraph"/>
        <w:numPr>
          <w:ilvl w:val="0"/>
          <w:numId w:val="2"/>
        </w:numPr>
        <w:spacing w:after="60"/>
      </w:pPr>
      <w:r>
        <w:rPr>
          <w:sz w:val="20"/>
          <w:szCs w:val="20"/>
        </w:rPr>
        <w:t xml:space="preserve">Verilog — sintaxis más compacta, cercana a C, más permisivo.</w:t>
      </w:r>
    </w:p>
    <w:p>
      <w:pPr>
        <w:spacing w:after="160"/>
      </w:pPr>
      <w:r>
        <w:rPr>
          <w:sz w:val="20"/>
          <w:szCs w:val="20"/>
        </w:rPr>
        <w:t xml:space="preserve">Ambos describen lo mismo. El curso trabaja principalmente con VHDL, siguiendo a Ashenden, Chu y Roth.</w:t>
      </w:r>
    </w:p>
    <w:p>
      <w:pPr>
        <w:spacing w:after="60" w:before="160"/>
      </w:pPr>
      <w:r>
        <w:rPr>
          <w:b/>
          <w:bCs/>
          <w:sz w:val="20"/>
          <w:szCs w:val="20"/>
        </w:rPr>
        <w:t xml:space="preserve">HERRAMIENTAS</w:t>
      </w:r>
    </w:p>
    <w:p>
      <w:pPr>
        <w:spacing w:after="160"/>
      </w:pPr>
      <w:r>
        <w:rPr>
          <w:sz w:val="20"/>
          <w:szCs w:val="20"/>
        </w:rPr>
        <w:t xml:space="preserve">Quartus para síntesis e implementación, ActiveHDL para simulación, y MATLAB o Python para generar vectores de prueba y verificar resultados numéricos.</w:t>
      </w:r>
    </w:p>
    <w:p>
      <w:pPr>
        <w:spacing w:after="60" w:before="160"/>
      </w:pPr>
      <w:r>
        <w:rPr>
          <w:b/>
          <w:bCs/>
          <w:sz w:val="20"/>
          <w:szCs w:val="20"/>
        </w:rPr>
        <w:t xml:space="preserve">TAREA</w:t>
      </w:r>
    </w:p>
    <w:p>
      <w:pPr>
        <w:spacing w:after="160"/>
      </w:pPr>
      <w:r>
        <w:rPr>
          <w:sz w:val="20"/>
          <w:szCs w:val="20"/>
        </w:rPr>
        <w:t xml:space="preserve">Instalar Quartus y ActiveHDL antes de la sesión de laboratorio del miércoles. Revisar Mano capítulo 1 y el capítulo introductorio de Chu.</w:t>
      </w:r>
    </w:p>
    <w:p>
      <w:pPr>
        <w:spacing w:after="60" w:before="160"/>
      </w:pPr>
      <w:r>
        <w:rPr>
          <w:b/>
          <w:bCs/>
          <w:sz w:val="20"/>
          <w:szCs w:val="20"/>
        </w:rPr>
        <w:t xml:space="preserve">— MIS NOTAS —</w:t>
      </w:r>
    </w:p>
    <w:p>
      <w:pPr>
        <w:spacing w:after="60" w:before="160"/>
      </w:pPr>
      <w:r>
        <w:rPr>
          <w:b/>
          <w:bCs/>
          <w:sz w:val="20"/>
          <w:szCs w:val="20"/>
        </w:rPr>
        <w:t xml:space="preserve">DE QUÉ VA EL CURSO</w:t>
      </w:r>
    </w:p>
    <w:p>
      <w:pPr>
        <w:spacing w:after="160"/>
      </w:pPr>
      <w:r>
        <w:rPr>
          <w:sz w:val="20"/>
          <w:szCs w:val="20"/>
        </w:rPr>
        <w:t xml:space="preserve">Se diseñan sistemas digitales describiéndolos con un lenguaje y sintetizándolos sobre dispositivos reconfigurables. No se programa un microcontrolador: se construye el hardware.</w:t>
      </w:r>
    </w:p>
    <w:p>
      <w:pPr>
        <w:spacing w:after="60" w:before="160"/>
      </w:pPr>
      <w:r>
        <w:rPr>
          <w:b/>
          <w:bCs/>
          <w:sz w:val="20"/>
          <w:szCs w:val="20"/>
        </w:rPr>
        <w:t xml:space="preserve">EL CAMBIO DE MENTALIDAD (lo importante del día)</w:t>
      </w:r>
    </w:p>
    <w:p>
      <w:pPr>
        <w:spacing w:after="160"/>
      </w:pPr>
      <w:r>
        <w:rPr>
          <w:sz w:val="20"/>
          <w:szCs w:val="20"/>
        </w:rPr>
        <w:t xml:space="preserve">Un HDL no es un lenguaje de programación. No ejecuta una secuencia de instrucciones: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en paralelo físico.</w:t>
      </w:r>
    </w:p>
    <w:p>
      <w:pPr>
        <w:spacing w:after="160"/>
      </w:pPr>
      <w:r>
        <w:rPr>
          <w:sz w:val="20"/>
          <w:szCs w:val="20"/>
        </w:rPr>
        <w:t xml:space="preserve">La sintaxis se aprende en dos semanas; pensar en paralelo toma más. Ese es el obstáculo real del curso.</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w:t>
      </w:r>
    </w:p>
    <w:p>
      <w:pPr>
        <w:spacing w:after="60"/>
        <w:ind w:left="340"/>
      </w:pPr>
      <w:r>
        <w:rPr>
          <w:sz w:val="20"/>
          <w:szCs w:val="20"/>
        </w:rPr>
        <w:t xml:space="preserve">2. Descripción en HDL.</w:t>
      </w:r>
    </w:p>
    <w:p>
      <w:pPr>
        <w:spacing w:after="60"/>
        <w:ind w:left="340"/>
      </w:pPr>
      <w:r>
        <w:rPr>
          <w:sz w:val="20"/>
          <w:szCs w:val="20"/>
        </w:rPr>
        <w:t xml:space="preserve">3. Simulación funcional con un testbench.</w:t>
      </w:r>
    </w:p>
    <w:p>
      <w:pPr>
        <w:spacing w:after="60"/>
        <w:ind w:left="340"/>
      </w:pPr>
      <w:r>
        <w:rPr>
          <w:sz w:val="20"/>
          <w:szCs w:val="20"/>
        </w:rPr>
        <w:t xml:space="preserve">4. Síntesis: traducir a compuertas y registros.</w:t>
      </w:r>
    </w:p>
    <w:p>
      <w:pPr>
        <w:spacing w:after="60"/>
        <w:ind w:left="340"/>
      </w:pPr>
      <w:r>
        <w:rPr>
          <w:sz w:val="20"/>
          <w:szCs w:val="20"/>
        </w:rPr>
        <w:t xml:space="preserve">5. Emplazamiento y ruteo: asignar recursos físicos.</w:t>
      </w:r>
    </w:p>
    <w:p>
      <w:pPr>
        <w:spacing w:after="60"/>
        <w:ind w:left="340"/>
      </w:pPr>
      <w:r>
        <w:rPr>
          <w:sz w:val="20"/>
          <w:szCs w:val="20"/>
        </w:rPr>
        <w:t xml:space="preserve">6. Análisis de tiempos.</w:t>
      </w:r>
    </w:p>
    <w:p>
      <w:pPr>
        <w:spacing w:after="60"/>
        <w:ind w:left="340"/>
      </w:pPr>
      <w:r>
        <w:rPr>
          <w:sz w:val="20"/>
          <w:szCs w:val="20"/>
        </w:rPr>
        <w:t xml:space="preserve">7. Programar el dispositivo y verificar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Retardos explícitos, archivos y algunas construcciones solo existen para el testbench; la síntesis los ignora o los rechaza.</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detecta errores temprano. Es el del curso.</w:t>
      </w:r>
    </w:p>
    <w:p>
      <w:pPr>
        <w:pStyle w:val="ListParagraph"/>
        <w:numPr>
          <w:ilvl w:val="0"/>
          <w:numId w:val="2"/>
        </w:numPr>
        <w:spacing w:after="60"/>
      </w:pPr>
      <w:r>
        <w:rPr>
          <w:sz w:val="20"/>
          <w:szCs w:val="20"/>
        </w:rPr>
        <w:t xml:space="preserve">Verilog — más compacto, cercano a C, más permisivo.</w:t>
      </w:r>
    </w:p>
    <w:p>
      <w:pPr>
        <w:spacing w:after="60" w:before="160"/>
      </w:pPr>
      <w:r>
        <w:rPr>
          <w:b/>
          <w:bCs/>
          <w:sz w:val="20"/>
          <w:szCs w:val="20"/>
        </w:rPr>
        <w:t xml:space="preserve">LOGÍSTICA</w:t>
      </w:r>
    </w:p>
    <w:p>
      <w:pPr>
        <w:spacing w:after="160"/>
      </w:pPr>
      <w:r>
        <w:rPr>
          <w:sz w:val="20"/>
          <w:szCs w:val="20"/>
        </w:rPr>
        <w:t xml:space="preserve">Clase lunes 18:00-19:40 en LA-207, laboratorio miércoles en CN-113. Asesorías martes 10:00-11:00 en CN114B. Herramientas: Quartus, ActiveHDL, MATLAB o Python para vectores de prueba.</w:t>
      </w:r>
    </w:p>
    <w:p>
      <w:pPr>
        <w:spacing w:after="160"/>
      </w:pPr>
      <w:r>
        <w:rPr>
          <w:sz w:val="20"/>
          <w:szCs w:val="20"/>
        </w:rPr>
        <w:t xml:space="preserve">Evaluación: tareas y participación 15%, tres exámenes 30%, cinco prácticas 30%, proyecto final 25%. Exámenes: 7 sep, 5 oct, 2 nov.</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Instalar Quartus y ActiveHDL antes del laboratorio del miércoles</w:t>
      </w:r>
    </w:p>
    <w:p>
      <w:pPr>
        <w:spacing w:after="160"/>
      </w:pPr>
      <w:r>
        <w:rPr>
          <w:sz w:val="20"/>
          <w:szCs w:val="20"/>
        </w:rPr>
        <w:t xml:space="preserve">2.- Leer Mano cap. 1 y el capítulo introductorio de Chu</w:t>
      </w:r>
    </w:p>
    <w:p>
      <w:pPr>
        <w:spacing w:after="160"/>
      </w:pPr>
      <w:r>
        <w:rPr>
          <w:sz w:val="20"/>
          <w:szCs w:val="20"/>
        </w:rPr>
        <w:t xml:space="preserve">3.- Ver videos de nandland para entender qué es una FPGA por dentro</w:t>
      </w:r>
    </w:p>
    <w:p>
      <w:pPr>
        <w:pBdr>
          <w:bottom w:val="single" w:color="BFBFBF" w:sz="6" w:space="1"/>
        </w:pBdr>
        <w:spacing w:after="120" w:before="120"/>
      </w:pPr>
    </w:p>
    <w:p>
      <w:pPr>
        <w:spacing w:after="160"/>
      </w:pPr>
    </w:p>
    <w:p>
      <w:pPr>
        <w:spacing w:after="160"/>
        <w:jc w:val="center"/>
      </w:pPr>
      <w:r>
        <w:rPr>
          <w:b/>
          <w:bCs/>
          <w:sz w:val="22"/>
          <w:szCs w:val="22"/>
        </w:rPr>
        <w:t xml:space="preserve">Sesión 3 · 24/08/2026 — Unidad 1 · Descripción de circuitos combinacionales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ESTRUCTURA DE UN DISEÑO EN VHDL</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spacing w:after="160"/>
      </w:pPr>
      <w:r>
        <w:rPr>
          <w:sz w:val="20"/>
          <w:szCs w:val="20"/>
        </w:rPr>
        <w:t xml:space="preserve">La separación es deliberada: la misma entidad puede tener varias arquitecturas —conductual, de flujo de datos, estructural— y se elige cuál sintetizar.</w:t>
      </w:r>
    </w:p>
    <w:p>
      <w:pPr>
        <w:spacing w:after="60" w:before="160"/>
      </w:pPr>
      <w:r>
        <w:rPr>
          <w:b/>
          <w:bCs/>
          <w:sz w:val="20"/>
          <w:szCs w:val="20"/>
        </w:rPr>
        <w:t xml:space="preserve">TIPOS DE DATOS QUE IMPORTAN</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spacing w:after="60" w:before="160"/>
      </w:pPr>
      <w:r>
        <w:rPr>
          <w:b/>
          <w:bCs/>
          <w:sz w:val="20"/>
          <w:szCs w:val="20"/>
        </w:rPr>
        <w:t xml:space="preserve">LOS TRES ESTILOS DE DESCRIPCIÓN</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spacing w:after="60" w:before="160"/>
      </w:pPr>
      <w:r>
        <w:rPr>
          <w:b/>
          <w:bCs/>
          <w:sz w:val="20"/>
          <w:szCs w:val="20"/>
        </w:rPr>
        <w:t xml:space="preserve">ASIGNACIONES CONCURRENTES</w:t>
      </w:r>
    </w:p>
    <w:p>
      <w:pPr>
        <w:spacing w:after="160"/>
      </w:pPr>
      <w:r>
        <w:rPr>
          <w:sz w:val="20"/>
          <w:szCs w:val="20"/>
        </w:rPr>
        <w:t xml:space="preserve">Todas las asignaciones fuera de un proceso ocurren simultáneamente. El orden en que se escriben no importa en absoluto: describen conexiones, no pasos.</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60" w:before="160"/>
      </w:pPr>
      <w:r>
        <w:rPr>
          <w:b/>
          <w:bCs/>
          <w:sz w:val="20"/>
          <w:szCs w:val="20"/>
        </w:rPr>
        <w:t xml:space="preserve">CIRCUITOS COMBINACIONALES TÍPICOS</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EL ERROR CLÁSICO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60" w:before="160"/>
      </w:pPr>
      <w:r>
        <w:rPr>
          <w:b/>
          <w:bCs/>
          <w:sz w:val="20"/>
          <w:szCs w:val="20"/>
        </w:rPr>
        <w:t xml:space="preserve">TAREA</w:t>
      </w:r>
    </w:p>
    <w:p>
      <w:pPr>
        <w:spacing w:after="160"/>
      </w:pPr>
      <w:r>
        <w:rPr>
          <w:sz w:val="20"/>
          <w:szCs w:val="20"/>
        </w:rPr>
        <w:t xml:space="preserve">Describir un multiplexor 4 a 1 en los tres estilos y comparar los recursos que reporta Quartus para cada uno.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Descripción de circuitos combinacionales». Según la guía del maestro, lo central es: entity — la interfaz: nombre del bloque y sus puertos de entrada y salida.; architecture — la implementación: qué hace el bloque por dentro.; std_logic — un bit con nueve valores posibles, entre ellos '0', '1', 'Z' de alta impedancia, 'X' de indeterminado y 'U' de no inicializado.; std_logic_vector — un bus de bits..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Descripción de circuitos combinacionales</w:t>
      </w:r>
    </w:p>
    <w:p>
      <w:pPr>
        <w:spacing w:after="160"/>
      </w:pPr>
      <w:r>
        <w:rPr>
          <w:sz w:val="20"/>
          <w:szCs w:val="20"/>
        </w:rPr>
        <w:t xml:space="preserve">La separación es deliberada: la misma entidad puede tener varias arquitecturas —conductual, de flujo de datos, estructural— y se elige cuál sintetizar.</w:t>
      </w:r>
    </w:p>
    <w:p>
      <w:pPr>
        <w:spacing w:after="160"/>
      </w:pPr>
      <w:r>
        <w:rPr>
          <w:sz w:val="20"/>
          <w:szCs w:val="20"/>
        </w:rPr>
        <w:t xml:space="preserve">Todas las asignaciones fuera de un proceso ocurren simultáneamente. El orden en que se escriben no importa en absoluto: describen conexiones, no pasos.</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160"/>
      </w:pPr>
      <w:r>
        <w:rPr>
          <w:sz w:val="20"/>
          <w:szCs w:val="20"/>
        </w:rPr>
        <w:t xml:space="preserve">Describir un multiplexor 4 a 1 en los tres estilos y comparar los recursos que reporta Quartus para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Explicación — para estudiar después</w:t>
      </w:r>
    </w:p>
    <w:p>
      <w:pPr>
        <w:spacing w:after="60" w:before="160"/>
      </w:pPr>
      <w:r>
        <w:rPr>
          <w:b/>
          <w:bCs/>
          <w:sz w:val="20"/>
          <w:szCs w:val="20"/>
        </w:rPr>
        <w:t xml:space="preserve">ESTRUCTURA DE UN DISEÑO EN VHDL</w:t>
      </w:r>
    </w:p>
    <w:p>
      <w:pPr>
        <w:spacing w:after="160"/>
      </w:pPr>
      <w:r>
        <w:rPr>
          <w:sz w:val="20"/>
          <w:szCs w:val="20"/>
        </w:rPr>
        <w:t xml:space="preserve">Bajo «ESTRUCTURA DE UN DISEÑO EN VHDL»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DATOS QUE IMPORTAN</w:t>
      </w:r>
    </w:p>
    <w:p>
      <w:pPr>
        <w:spacing w:after="160"/>
      </w:pPr>
      <w:r>
        <w:rPr>
          <w:sz w:val="20"/>
          <w:szCs w:val="20"/>
        </w:rPr>
        <w:t xml:space="preserve">Bajo «TIPOS DE DATOS QUE IMPORTAN»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DE DESCRIPCIÓN</w:t>
      </w:r>
    </w:p>
    <w:p>
      <w:pPr>
        <w:spacing w:after="160"/>
      </w:pPr>
      <w:r>
        <w:rPr>
          <w:sz w:val="20"/>
          <w:szCs w:val="20"/>
        </w:rPr>
        <w:t xml:space="preserve">Bajo «LOS TRES ESTILOS DE DESCRIPCIÓN»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ASIGNACIONES CONCURRENTES</w:t>
      </w:r>
    </w:p>
    <w:p>
      <w:pPr>
        <w:spacing w:after="160"/>
      </w:pPr>
      <w:r>
        <w:rPr>
          <w:sz w:val="20"/>
          <w:szCs w:val="20"/>
        </w:rPr>
        <w:t xml:space="preserve">Bajo «ASIGNACIONES CONCURRENTES»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CIRCUITOS COMBINACIONALES TÍPICOS</w:t>
      </w:r>
    </w:p>
    <w:p>
      <w:pPr>
        <w:spacing w:after="160"/>
      </w:pPr>
      <w:r>
        <w:rPr>
          <w:sz w:val="20"/>
          <w:szCs w:val="20"/>
        </w:rPr>
        <w:t xml:space="preserve">Bajo «CIRCUITOS COMBINACIONALES TÍPICOS»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ERROR CLÁSICO</w:t>
      </w:r>
    </w:p>
    <w:p>
      <w:pPr>
        <w:spacing w:after="160"/>
      </w:pPr>
      <w:r>
        <w:rPr>
          <w:sz w:val="20"/>
          <w:szCs w:val="20"/>
        </w:rPr>
        <w:t xml:space="preserve">Bajo «EL ERROR CLÁSICO»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entity — la interfaz: nombre del bloque y sus puertos de entrada y salida.: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architecture — la implementación: qué hace el bloque por dentro.: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 — un bit con nueve valores posibles, entre ellos '0', '1', 'Z' de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std_logic_vector — un bus de bits.: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valores 'X' y 'U' en la simulación son información valiosa: señalan que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 asignaciones concurrentes con operadores lógicos: y &lt;= a and b;: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 procesos que describen el comportamiento.: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 instanciación e interconexión de componentes; es el netlist esc…: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with sel select — un multiplexor descrito por selección.: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when else — asignación condicional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y demultiplexor.: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y codificador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«entity — la interfaz: nombre del bloque y sus puertos de entrada y salida.» y por qué importa en LA207?</w:t>
      </w:r>
    </w:p>
    <w:p>
      <w:pPr>
        <w:pStyle w:val="ListParagraph"/>
        <w:numPr>
          <w:ilvl w:val="0"/>
          <w:numId w:val="2"/>
        </w:numPr>
        <w:spacing w:after="60"/>
      </w:pPr>
      <w:r>
        <w:rPr>
          <w:sz w:val="20"/>
          <w:szCs w:val="20"/>
        </w:rPr>
        <w:t xml:space="preserve">¿Qué es «architecture — la implementación: qué hace el bloque por dentro.» y por qué importa en LA207?</w:t>
      </w:r>
    </w:p>
    <w:p>
      <w:pPr>
        <w:pStyle w:val="ListParagraph"/>
        <w:numPr>
          <w:ilvl w:val="0"/>
          <w:numId w:val="2"/>
        </w:numPr>
        <w:spacing w:after="60"/>
      </w:pPr>
      <w:r>
        <w:rPr>
          <w:sz w:val="20"/>
          <w:szCs w:val="20"/>
        </w:rPr>
        <w:t xml:space="preserve">¿Qué es «std_logic — un bit con nueve valores posibles, entre ellos '0', '1', 'Z' de alta impedancia, 'X' de indeterminado y 'U' de no inicializado.» y por qué importa en LA207?</w:t>
      </w:r>
    </w:p>
    <w:p>
      <w:pPr>
        <w:pStyle w:val="ListParagraph"/>
        <w:numPr>
          <w:ilvl w:val="0"/>
          <w:numId w:val="2"/>
        </w:numPr>
        <w:spacing w:after="60"/>
      </w:pPr>
      <w:r>
        <w:rPr>
          <w:sz w:val="20"/>
          <w:szCs w:val="20"/>
        </w:rPr>
        <w:t xml:space="preserve">¿Qué es «std_logic_vector — un bus de bits.» y por qué importa en LA207?</w:t>
      </w:r>
    </w:p>
    <w:p>
      <w:pPr>
        <w:pStyle w:val="ListParagraph"/>
        <w:numPr>
          <w:ilvl w:val="0"/>
          <w:numId w:val="2"/>
        </w:numPr>
        <w:spacing w:after="60"/>
      </w:pPr>
      <w:r>
        <w:rPr>
          <w:sz w:val="20"/>
          <w:szCs w:val="20"/>
        </w:rPr>
        <w:t xml:space="preserve">¿Qué es «Los valores 'X' y 'U' en la simulación son información valiosa: señalan que algo no se conectó o no se inicializó.» y por qué importa en LA207?</w:t>
      </w:r>
    </w:p>
    <w:p>
      <w:pPr>
        <w:pStyle w:val="ListParagraph"/>
        <w:numPr>
          <w:ilvl w:val="0"/>
          <w:numId w:val="2"/>
        </w:numPr>
        <w:spacing w:after="60"/>
      </w:pPr>
      <w:r>
        <w:rPr>
          <w:sz w:val="20"/>
          <w:szCs w:val="20"/>
        </w:rPr>
        <w:t xml:space="preserve">¿Qué es «Flujo de datos — asignaciones concurrentes con operadores lógicos: y &lt;= a and b;» y por qué importa en LA207?</w:t>
      </w:r>
    </w:p>
    <w:p>
      <w:pPr>
        <w:pStyle w:val="ListParagraph"/>
        <w:numPr>
          <w:ilvl w:val="0"/>
          <w:numId w:val="2"/>
        </w:numPr>
        <w:spacing w:after="60"/>
      </w:pPr>
      <w:r>
        <w:rPr>
          <w:sz w:val="20"/>
          <w:szCs w:val="20"/>
        </w:rPr>
        <w:t xml:space="preserve">¿Qué es «Conductual — procesos que describen el comportamiento.» y por qué importa en LA207?</w:t>
      </w:r>
    </w:p>
    <w:p>
      <w:pPr>
        <w:pStyle w:val="ListParagraph"/>
        <w:numPr>
          <w:ilvl w:val="0"/>
          <w:numId w:val="2"/>
        </w:numPr>
        <w:spacing w:after="60"/>
      </w:pPr>
      <w:r>
        <w:rPr>
          <w:sz w:val="20"/>
          <w:szCs w:val="20"/>
        </w:rPr>
        <w:t xml:space="preserve">¿Qué es «Estructural — instanciación e interconexión de componentes; es el netlist escrito a mano.» y por qué importa en LA207?</w:t>
      </w:r>
    </w:p>
    <w:p>
      <w:pPr>
        <w:pStyle w:val="ListParagraph"/>
        <w:numPr>
          <w:ilvl w:val="0"/>
          <w:numId w:val="2"/>
        </w:numPr>
        <w:spacing w:after="60"/>
      </w:pPr>
      <w:r>
        <w:rPr>
          <w:sz w:val="20"/>
          <w:szCs w:val="20"/>
        </w:rPr>
        <w:t xml:space="preserve">¿Cómo se conecta «Unidad 1 · Descripción de circuitos combinacionales»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31/08/2026 — Unidad 1 · Instrucciones secuenciales y modelado de flip-flops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PROCESO</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60" w:before="160"/>
      </w:pPr>
      <w:r>
        <w:rPr>
          <w:b/>
          <w:bCs/>
          <w:sz w:val="20"/>
          <w:szCs w:val="20"/>
        </w:rPr>
        <w:t xml:space="preserve">INSTRUCCIONES SECUENCIALES</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spacing w:after="60" w:before="160"/>
      </w:pPr>
      <w:r>
        <w:rPr>
          <w:b/>
          <w:bCs/>
          <w:sz w:val="20"/>
          <w:szCs w:val="20"/>
        </w:rPr>
        <w:t xml:space="preserve">SEÑAL CONTRA VARIABLE</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60" w:before="160"/>
      </w:pPr>
      <w:r>
        <w:rPr>
          <w:b/>
          <w:bCs/>
          <w:sz w:val="20"/>
          <w:szCs w:val="20"/>
        </w:rPr>
        <w:t xml:space="preserve">MODELADO DE UN FLIP-FLOP D</w:t>
      </w:r>
    </w:p>
    <w:p>
      <w:pPr>
        <w:spacing w:after="160"/>
      </w:pPr>
      <w:r>
        <w:rPr>
          <w:sz w:val="20"/>
          <w:szCs w:val="20"/>
        </w:rPr>
        <w:t xml:space="preserve">El patrón es fijo y conviene memorizarlo tal cual:</w:t>
      </w:r>
    </w:p>
    <w:p>
      <w:pPr>
        <w:pStyle w:val="ListParagraph"/>
        <w:numPr>
          <w:ilvl w:val="0"/>
          <w:numId w:val="2"/>
        </w:numPr>
        <w:spacing w:after="60"/>
      </w:pPr>
      <w:r>
        <w:rPr>
          <w:sz w:val="20"/>
          <w:szCs w:val="20"/>
        </w:rPr>
        <w:t xml:space="preserve">process(clk) begin if rising_edge(clk) then q &lt;= d; end if; end process;</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60" w:before="160"/>
      </w:pPr>
      <w:r>
        <w:rPr>
          <w:b/>
          <w:bCs/>
          <w:sz w:val="20"/>
          <w:szCs w:val="20"/>
        </w:rPr>
        <w:t xml:space="preserve">REINICIO ASÍNCRONO Y SÍNCRONO</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spacing w:after="160"/>
      </w:pPr>
      <w:r>
        <w:rPr>
          <w:sz w:val="20"/>
          <w:szCs w:val="20"/>
        </w:rPr>
        <w:t xml:space="preserve">En FPGA suele preferirse el síncrono: usa menos recursos, evita problemas de metaestabilidad al soltar el reset y facilita el análisis de tiempos.</w:t>
      </w:r>
    </w:p>
    <w:p>
      <w:pPr>
        <w:spacing w:after="60" w:before="160"/>
      </w:pPr>
      <w:r>
        <w:rPr>
          <w:b/>
          <w:bCs/>
          <w:sz w:val="20"/>
          <w:szCs w:val="20"/>
        </w:rPr>
        <w:t xml:space="preserve">LATCH NO DESEADO</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60" w:before="160"/>
      </w:pPr>
      <w:r>
        <w:rPr>
          <w:b/>
          <w:bCs/>
          <w:sz w:val="20"/>
          <w:szCs w:val="20"/>
        </w:rPr>
        <w:t xml:space="preserve">REGISTROS Y CONTADORES</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AVISO</w:t>
      </w:r>
    </w:p>
    <w:p>
      <w:pPr>
        <w:spacing w:after="160"/>
      </w:pPr>
      <w:r>
        <w:rPr>
          <w:sz w:val="20"/>
          <w:szCs w:val="20"/>
        </w:rPr>
        <w:t xml:space="preserve">La próxima sesión, lunes 7 de septiembre, es la Evaluación 1. Cubre la unidad 1 completa.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Instrucciones secuenciales y modelado de flip-flops». Según la guía del maestro, lo central es: if-then-elsif-else — genera lógica con prioridad.; case — genera un multiplexor plano; conviene cuando las condiciones son mutuamente excluyentes.; Ciclos for — se desenrollan en tiempo de síntesis; no son ciclos de ejecución sino repetición de estructura.; Señal, con &lt;= — la actualización se programa y se hace efectiva al final del proceso. Representa un cable..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Instrucciones secuenciales y modelado de flip-flops</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160"/>
      </w:pPr>
      <w:r>
        <w:rPr>
          <w:sz w:val="20"/>
          <w:szCs w:val="20"/>
        </w:rPr>
        <w:t xml:space="preserve">El patrón es fijo y conviene memorizarlo tal cual:</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160"/>
      </w:pPr>
      <w:r>
        <w:rPr>
          <w:sz w:val="20"/>
          <w:szCs w:val="20"/>
        </w:rPr>
        <w:t xml:space="preserve">En FPGA suele preferirse el síncrono: usa menos recursos, evita problemas de metaestabilidad al soltar el reset y facilita el análisis de tiempos.</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160"/>
      </w:pPr>
      <w:r>
        <w:rPr>
          <w:sz w:val="20"/>
          <w:szCs w:val="20"/>
        </w:rPr>
        <w:t xml:space="preserve">La próxima sesión, lunes 7 de septiembre, es la Evaluación 1. Cubre la unidad 1 completa.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pStyle w:val="ListParagraph"/>
        <w:numPr>
          <w:ilvl w:val="0"/>
          <w:numId w:val="2"/>
        </w:numPr>
        <w:spacing w:after="60"/>
      </w:pPr>
      <w:r>
        <w:rPr>
          <w:sz w:val="20"/>
          <w:szCs w:val="20"/>
        </w:rPr>
        <w:t xml:space="preserve">process(clk) begin if rising_edge(clk) then q &lt;= d; end if; end process;</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Explicación — para estudiar después</w:t>
      </w:r>
    </w:p>
    <w:p>
      <w:pPr>
        <w:spacing w:after="60" w:before="160"/>
      </w:pPr>
      <w:r>
        <w:rPr>
          <w:b/>
          <w:bCs/>
          <w:sz w:val="20"/>
          <w:szCs w:val="20"/>
        </w:rPr>
        <w:t xml:space="preserve">EL PROCESO</w:t>
      </w:r>
    </w:p>
    <w:p>
      <w:pPr>
        <w:spacing w:after="160"/>
      </w:pPr>
      <w:r>
        <w:rPr>
          <w:sz w:val="20"/>
          <w:szCs w:val="20"/>
        </w:rPr>
        <w:t xml:space="preserve">Bajo «EL PROCESO»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INSTRUCCIONES SECUENCIALES</w:t>
      </w:r>
    </w:p>
    <w:p>
      <w:pPr>
        <w:spacing w:after="160"/>
      </w:pPr>
      <w:r>
        <w:rPr>
          <w:sz w:val="20"/>
          <w:szCs w:val="20"/>
        </w:rPr>
        <w:t xml:space="preserve">Bajo «INSTRUCCIONES SECUENCIALES»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SEÑAL CONTRA VARIABLE</w:t>
      </w:r>
    </w:p>
    <w:p>
      <w:pPr>
        <w:spacing w:after="160"/>
      </w:pPr>
      <w:r>
        <w:rPr>
          <w:sz w:val="20"/>
          <w:szCs w:val="20"/>
        </w:rPr>
        <w:t xml:space="preserve">Bajo «SEÑAL CONTRA VARIABLE»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MODELADO DE UN FLIP-FLOP D</w:t>
      </w:r>
    </w:p>
    <w:p>
      <w:pPr>
        <w:spacing w:after="160"/>
      </w:pPr>
      <w:r>
        <w:rPr>
          <w:sz w:val="20"/>
          <w:szCs w:val="20"/>
        </w:rPr>
        <w:t xml:space="preserve">Bajo «MODELADO DE UN FLIP-FLOP D»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REINICIO ASÍNCRONO Y SÍNCRONO</w:t>
      </w:r>
    </w:p>
    <w:p>
      <w:pPr>
        <w:spacing w:after="160"/>
      </w:pPr>
      <w:r>
        <w:rPr>
          <w:sz w:val="20"/>
          <w:szCs w:val="20"/>
        </w:rPr>
        <w:t xml:space="preserve">Bajo «REINICIO ASÍNCRONO Y SÍNCRONO»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LATCH NO DESEADO</w:t>
      </w:r>
    </w:p>
    <w:p>
      <w:pPr>
        <w:spacing w:after="160"/>
      </w:pPr>
      <w:r>
        <w:rPr>
          <w:sz w:val="20"/>
          <w:szCs w:val="20"/>
        </w:rPr>
        <w:t xml:space="preserve">Bajo «LATCH NO DESEADO»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REGISTROS Y CONTADORES</w:t>
      </w:r>
    </w:p>
    <w:p>
      <w:pPr>
        <w:spacing w:after="160"/>
      </w:pPr>
      <w:r>
        <w:rPr>
          <w:sz w:val="20"/>
          <w:szCs w:val="20"/>
        </w:rPr>
        <w:t xml:space="preserve">Bajo «REGISTROS Y CONTADORES»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if-then-elsif-else — genera lógica con prioridad.: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case — genera un multiplexor plano; conviene cuando las condiciones son mutua…: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Ciclos for — se desenrollan en tiempo de síntesis; no son ciclos de ejecución…: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 &lt;= — la actualización se programa y se hace efectiva al final del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con := — se actualiza de inmediato dentro del proceso. Representa u…: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q &lt;= d; end if; end process;: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Asíncrono — el reset aparece en la lista de sensibilidad y se evalúa antes de…: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Síncrono — el reset se evalúa dentro del if de flanco. Actúa en el siguiente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y sin carga paralela.: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y carga.: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«if-then-elsif-else — genera lógica con prioridad.» y por qué importa en LA207?</w:t>
      </w:r>
    </w:p>
    <w:p>
      <w:pPr>
        <w:pStyle w:val="ListParagraph"/>
        <w:numPr>
          <w:ilvl w:val="0"/>
          <w:numId w:val="2"/>
        </w:numPr>
        <w:spacing w:after="60"/>
      </w:pPr>
      <w:r>
        <w:rPr>
          <w:sz w:val="20"/>
          <w:szCs w:val="20"/>
        </w:rPr>
        <w:t xml:space="preserve">¿Qué es «case — genera un multiplexor plano; conviene cuando las condiciones son mutuamente excluyentes.» y por qué importa en LA207?</w:t>
      </w:r>
    </w:p>
    <w:p>
      <w:pPr>
        <w:pStyle w:val="ListParagraph"/>
        <w:numPr>
          <w:ilvl w:val="0"/>
          <w:numId w:val="2"/>
        </w:numPr>
        <w:spacing w:after="60"/>
      </w:pPr>
      <w:r>
        <w:rPr>
          <w:sz w:val="20"/>
          <w:szCs w:val="20"/>
        </w:rPr>
        <w:t xml:space="preserve">¿Qué es «Ciclos for — se desenrollan en tiempo de síntesis; no son ciclos de ejecución sino repetición de estructura.» y por qué importa en LA207?</w:t>
      </w:r>
    </w:p>
    <w:p>
      <w:pPr>
        <w:pStyle w:val="ListParagraph"/>
        <w:numPr>
          <w:ilvl w:val="0"/>
          <w:numId w:val="2"/>
        </w:numPr>
        <w:spacing w:after="60"/>
      </w:pPr>
      <w:r>
        <w:rPr>
          <w:sz w:val="20"/>
          <w:szCs w:val="20"/>
        </w:rPr>
        <w:t xml:space="preserve">¿Qué es «Señal, con &lt;= — la actualización se programa y se hace efectiva al final del proceso. Representa un cable.» y por qué importa en LA207?</w:t>
      </w:r>
    </w:p>
    <w:p>
      <w:pPr>
        <w:pStyle w:val="ListParagraph"/>
        <w:numPr>
          <w:ilvl w:val="0"/>
          <w:numId w:val="2"/>
        </w:numPr>
        <w:spacing w:after="60"/>
      </w:pPr>
      <w:r>
        <w:rPr>
          <w:sz w:val="20"/>
          <w:szCs w:val="20"/>
        </w:rPr>
        <w:t xml:space="preserve">¿Qué es «Variable, con := — se actualiza de inmediato dentro del proceso. Representa un valor intermedio de cálculo.» y por qué importa en LA207?</w:t>
      </w:r>
    </w:p>
    <w:p>
      <w:pPr>
        <w:pStyle w:val="ListParagraph"/>
        <w:numPr>
          <w:ilvl w:val="0"/>
          <w:numId w:val="2"/>
        </w:numPr>
        <w:spacing w:after="60"/>
      </w:pPr>
      <w:r>
        <w:rPr>
          <w:sz w:val="20"/>
          <w:szCs w:val="20"/>
        </w:rPr>
        <w:t xml:space="preserve">¿Qué es «process(clk) begin if rising_edge(clk) then q &lt;= d; end if; end process;» y por qué importa en LA207?</w:t>
      </w:r>
    </w:p>
    <w:p>
      <w:pPr>
        <w:pStyle w:val="ListParagraph"/>
        <w:numPr>
          <w:ilvl w:val="0"/>
          <w:numId w:val="2"/>
        </w:numPr>
        <w:spacing w:after="60"/>
      </w:pPr>
      <w:r>
        <w:rPr>
          <w:sz w:val="20"/>
          <w:szCs w:val="20"/>
        </w:rPr>
        <w:t xml:space="preserve">¿Qué es «Asíncrono — el reset aparece en la lista de sensibilidad y se evalúa antes del flanco. Actúa de inmediato.» y por qué importa en LA207?</w:t>
      </w:r>
    </w:p>
    <w:p>
      <w:pPr>
        <w:pStyle w:val="ListParagraph"/>
        <w:numPr>
          <w:ilvl w:val="0"/>
          <w:numId w:val="2"/>
        </w:numPr>
        <w:spacing w:after="60"/>
      </w:pPr>
      <w:r>
        <w:rPr>
          <w:sz w:val="20"/>
          <w:szCs w:val="20"/>
        </w:rPr>
        <w:t xml:space="preserve">¿Qué es «Síncrono — el reset se evalúa dentro del if de flanco. Actúa en el siguiente flanco de reloj.» y por qué importa en LA207?</w:t>
      </w:r>
    </w:p>
    <w:p>
      <w:pPr>
        <w:pStyle w:val="ListParagraph"/>
        <w:numPr>
          <w:ilvl w:val="0"/>
          <w:numId w:val="2"/>
        </w:numPr>
        <w:spacing w:after="60"/>
      </w:pPr>
      <w:r>
        <w:rPr>
          <w:sz w:val="20"/>
          <w:szCs w:val="20"/>
        </w:rPr>
        <w:t xml:space="preserve">¿Cómo se conecta «Unidad 1 · Instrucciones secuenciales y modelado de flip-flops»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07/09/2026 — Evaluación 1 · Unidad 1</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EVALUACIÓN 1</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Se requiere cubrir el 90% de la asistencia para tener derecho a la evaluación y asignación de calificación.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1 · Unidad 1». Según la guía del maestro, lo central es: Flujo de diseño digital y la distinción entre sintetizable y no sintetizable.; Estructura entity y architecture.; Tipos std_logic y std_logic_vector; significado de 'X', 'Z' y 'U'.; Los tres estilos de descripción: flujo de datos, conductual y estructural..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1 · Unidad 1</w:t>
      </w:r>
    </w:p>
    <w:p>
      <w:pPr>
        <w:spacing w:after="160"/>
      </w:pPr>
      <w:r>
        <w:rPr>
          <w:sz w:val="20"/>
          <w:szCs w:val="20"/>
        </w:rPr>
        <w:t xml:space="preserve">Hoy, 7 de septiembre, en el horario y aula de la clase. Vale 10% de la calificación final.</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160"/>
      </w:pPr>
      <w:r>
        <w:rPr>
          <w:sz w:val="20"/>
          <w:szCs w:val="20"/>
        </w:rPr>
        <w:t xml:space="preserve">Se requiere cubrir el 90% de la asistencia para tener derecho a la evaluación y asignación de calificación.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Explicación — para estudiar después</w:t>
      </w:r>
    </w:p>
    <w:p>
      <w:pPr>
        <w:spacing w:after="60" w:before="160"/>
      </w:pPr>
      <w:r>
        <w:rPr>
          <w:b/>
          <w:bCs/>
          <w:sz w:val="20"/>
          <w:szCs w:val="20"/>
        </w:rPr>
        <w:t xml:space="preserve">EVALUACIÓN 1</w:t>
      </w:r>
    </w:p>
    <w:p>
      <w:pPr>
        <w:spacing w:after="160"/>
      </w:pPr>
      <w:r>
        <w:rPr>
          <w:sz w:val="20"/>
          <w:szCs w:val="20"/>
        </w:rPr>
        <w:t xml:space="preserve">Bajo «EVALUACIÓN 1»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Bajo «RECORDATORIO»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cubrir el 90% de la asistencia para tener derecho a la evaluación y asignación de calificación.</w:t>
      </w:r>
    </w:p>
    <w:p>
      <w:pPr>
        <w:spacing w:after="160"/>
      </w:pPr>
      <w:r>
        <w:rPr>
          <w:sz w:val="20"/>
          <w:szCs w:val="20"/>
        </w:rPr>
        <w:t xml:space="preserve">• Flujo de diseño digital y la distinción entre sintetizable y no sintetizable.: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entity y architecture.: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Tipos std_logic y std_logic_vector; significado de 'X', 'Z' y 'U'.: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tres estilos de descripción: flujo de datos, conductual y estructural.: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Asignaciones concurrentes contra secuenciales.: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contra variable.: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Modelado de flip-flops; reinicio síncrono y asíncrono.: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Inferencia de latches y cómo evitarla.: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«Flujo de diseño digital y la distinción entre sintetizable y no sintetizable.» y por qué importa en LA207?</w:t>
      </w:r>
    </w:p>
    <w:p>
      <w:pPr>
        <w:pStyle w:val="ListParagraph"/>
        <w:numPr>
          <w:ilvl w:val="0"/>
          <w:numId w:val="2"/>
        </w:numPr>
        <w:spacing w:after="60"/>
      </w:pPr>
      <w:r>
        <w:rPr>
          <w:sz w:val="20"/>
          <w:szCs w:val="20"/>
        </w:rPr>
        <w:t xml:space="preserve">¿Qué es «Estructura entity y architecture.» y por qué importa en LA207?</w:t>
      </w:r>
    </w:p>
    <w:p>
      <w:pPr>
        <w:pStyle w:val="ListParagraph"/>
        <w:numPr>
          <w:ilvl w:val="0"/>
          <w:numId w:val="2"/>
        </w:numPr>
        <w:spacing w:after="60"/>
      </w:pPr>
      <w:r>
        <w:rPr>
          <w:sz w:val="20"/>
          <w:szCs w:val="20"/>
        </w:rPr>
        <w:t xml:space="preserve">¿Qué es «Tipos std_logic y std_logic_vector; significado de 'X', 'Z' y 'U'.» y por qué importa en LA207?</w:t>
      </w:r>
    </w:p>
    <w:p>
      <w:pPr>
        <w:pStyle w:val="ListParagraph"/>
        <w:numPr>
          <w:ilvl w:val="0"/>
          <w:numId w:val="2"/>
        </w:numPr>
        <w:spacing w:after="60"/>
      </w:pPr>
      <w:r>
        <w:rPr>
          <w:sz w:val="20"/>
          <w:szCs w:val="20"/>
        </w:rPr>
        <w:t xml:space="preserve">¿Qué es «Los tres estilos de descripción: flujo de datos, conductual y estructural.» y por qué importa en LA207?</w:t>
      </w:r>
    </w:p>
    <w:p>
      <w:pPr>
        <w:pStyle w:val="ListParagraph"/>
        <w:numPr>
          <w:ilvl w:val="0"/>
          <w:numId w:val="2"/>
        </w:numPr>
        <w:spacing w:after="60"/>
      </w:pPr>
      <w:r>
        <w:rPr>
          <w:sz w:val="20"/>
          <w:szCs w:val="20"/>
        </w:rPr>
        <w:t xml:space="preserve">¿Qué es «Asignaciones concurrentes contra secuenciales.» y por qué importa en LA207?</w:t>
      </w:r>
    </w:p>
    <w:p>
      <w:pPr>
        <w:pStyle w:val="ListParagraph"/>
        <w:numPr>
          <w:ilvl w:val="0"/>
          <w:numId w:val="2"/>
        </w:numPr>
        <w:spacing w:after="60"/>
      </w:pPr>
      <w:r>
        <w:rPr>
          <w:sz w:val="20"/>
          <w:szCs w:val="20"/>
        </w:rPr>
        <w:t xml:space="preserve">¿Qué es «Señal contra variable.» y por qué importa en LA207?</w:t>
      </w:r>
    </w:p>
    <w:p>
      <w:pPr>
        <w:pStyle w:val="ListParagraph"/>
        <w:numPr>
          <w:ilvl w:val="0"/>
          <w:numId w:val="2"/>
        </w:numPr>
        <w:spacing w:after="60"/>
      </w:pPr>
      <w:r>
        <w:rPr>
          <w:sz w:val="20"/>
          <w:szCs w:val="20"/>
        </w:rPr>
        <w:t xml:space="preserve">¿Qué es «Modelado de flip-flops; reinicio síncrono y asíncrono.» y por qué importa en LA207?</w:t>
      </w:r>
    </w:p>
    <w:p>
      <w:pPr>
        <w:pStyle w:val="ListParagraph"/>
        <w:numPr>
          <w:ilvl w:val="0"/>
          <w:numId w:val="2"/>
        </w:numPr>
        <w:spacing w:after="60"/>
      </w:pPr>
      <w:r>
        <w:rPr>
          <w:sz w:val="20"/>
          <w:szCs w:val="20"/>
        </w:rPr>
        <w:t xml:space="preserve">¿Qué es «Inferencia de latches y cómo evitarla.» y por qué importa en LA207?</w:t>
      </w:r>
    </w:p>
    <w:p>
      <w:pPr>
        <w:pStyle w:val="ListParagraph"/>
        <w:numPr>
          <w:ilvl w:val="0"/>
          <w:numId w:val="2"/>
        </w:numPr>
        <w:spacing w:after="60"/>
      </w:pPr>
      <w:r>
        <w:rPr>
          <w:sz w:val="20"/>
          <w:szCs w:val="20"/>
        </w:rPr>
        <w:t xml:space="preserve">¿Cómo se conecta «Evaluación 1 · Unidad 1»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14/09/2026 — Unidad 2 · Dispositivos lógicos programables simples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EXISTEN</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sz w:val="20"/>
          <w:szCs w:val="20"/>
        </w:rPr>
        <w:t xml:space="preserve">LA EVOLUCIÓN</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spacing w:after="60" w:before="160"/>
      </w:pPr>
      <w:r>
        <w:rPr>
          <w:b/>
          <w:bCs/>
          <w:sz w:val="20"/>
          <w:szCs w:val="20"/>
        </w:rPr>
        <w:t xml:space="preserve">LA MACROCELDA</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sz w:val="20"/>
          <w:szCs w:val="20"/>
        </w:rPr>
        <w:t xml:space="preserve">SUMA DE PRODUCTOS</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sz w:val="20"/>
          <w:szCs w:val="20"/>
        </w:rPr>
        <w:t xml:space="preserve">LIMITACIONES</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DÓNDE SIGUEN USÁNDOSE</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60" w:before="160"/>
      </w:pPr>
      <w:r>
        <w:rPr>
          <w:b/>
          <w:bCs/>
          <w:sz w:val="20"/>
          <w:szCs w:val="20"/>
        </w:rPr>
        <w:t xml:space="preserve">TAREA</w:t>
      </w:r>
    </w:p>
    <w:p>
      <w:pPr>
        <w:spacing w:after="160"/>
      </w:pPr>
      <w:r>
        <w:rPr>
          <w:sz w:val="20"/>
          <w:szCs w:val="20"/>
        </w:rPr>
        <w:t xml:space="preserve">Minimizar tres funciones booleanas y determinar cuántos términos producto requiere cada una; leer Mano capítulo 7.</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lógicos programables simples». Según la guía del maestro, lo central es: PROM — decodificador completo más matriz OR programable. Implementa cualquier función pero crece exponencialmente con las entradas.; PAL — matriz AND programable y matriz OR fija. Más eficiente para funciones con pocos términos producto.; PLA — ambas matrices programables. Más flexible, más lenta y más cara.; GAL — como la PAL pero reprogramable eléctricamente, con macroceldas de salida configurables..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lógicos programables simples</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160"/>
      </w:pPr>
      <w:r>
        <w:rPr>
          <w:sz w:val="20"/>
          <w:szCs w:val="20"/>
        </w:rPr>
        <w:t xml:space="preserve">Minimizar tres funciones booleanas y determinar cuántos términos producto requiere cada una; leer Mano capítulo 7.</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Explicación — para estudiar después</w:t>
      </w:r>
    </w:p>
    <w:p>
      <w:pPr>
        <w:spacing w:after="60" w:before="160"/>
      </w:pPr>
      <w:r>
        <w:rPr>
          <w:b/>
          <w:bCs/>
          <w:sz w:val="20"/>
          <w:szCs w:val="20"/>
        </w:rPr>
        <w:t xml:space="preserve">POR QUÉ EXISTEN</w:t>
      </w:r>
    </w:p>
    <w:p>
      <w:pPr>
        <w:spacing w:after="160"/>
      </w:pPr>
      <w:r>
        <w:rPr>
          <w:sz w:val="20"/>
          <w:szCs w:val="20"/>
        </w:rPr>
        <w:t xml:space="preserve">Bajo «POR QUÉ EXISTEN»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sz w:val="20"/>
          <w:szCs w:val="20"/>
        </w:rPr>
        <w:t xml:space="preserve">LA EVOLUCIÓN</w:t>
      </w:r>
    </w:p>
    <w:p>
      <w:pPr>
        <w:spacing w:after="160"/>
      </w:pPr>
      <w:r>
        <w:rPr>
          <w:sz w:val="20"/>
          <w:szCs w:val="20"/>
        </w:rPr>
        <w:t xml:space="preserve">Bajo «LA EVOLUCIÓN»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spacing w:after="60" w:before="160"/>
      </w:pPr>
      <w:r>
        <w:rPr>
          <w:b/>
          <w:bCs/>
          <w:sz w:val="20"/>
          <w:szCs w:val="20"/>
        </w:rPr>
        <w:t xml:space="preserve">LA MACROCELDA</w:t>
      </w:r>
    </w:p>
    <w:p>
      <w:pPr>
        <w:spacing w:after="160"/>
      </w:pPr>
      <w:r>
        <w:rPr>
          <w:sz w:val="20"/>
          <w:szCs w:val="20"/>
        </w:rPr>
        <w:t xml:space="preserve">Bajo «LA MACROCELDA»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sz w:val="20"/>
          <w:szCs w:val="20"/>
        </w:rPr>
        <w:t xml:space="preserve">SUMA DE PRODUCTOS</w:t>
      </w:r>
    </w:p>
    <w:p>
      <w:pPr>
        <w:spacing w:after="160"/>
      </w:pPr>
      <w:r>
        <w:rPr>
          <w:sz w:val="20"/>
          <w:szCs w:val="20"/>
        </w:rPr>
        <w:t xml:space="preserve">Bajo «SUMA DE PRODUCTOS»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sz w:val="20"/>
          <w:szCs w:val="20"/>
        </w:rPr>
        <w:t xml:space="preserve">LIMITACIONES</w:t>
      </w:r>
    </w:p>
    <w:p>
      <w:pPr>
        <w:spacing w:after="160"/>
      </w:pPr>
      <w:r>
        <w:rPr>
          <w:sz w:val="20"/>
          <w:szCs w:val="20"/>
        </w:rPr>
        <w:t xml:space="preserve">Bajo «LIMITACIONES»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DÓNDE SIGUEN USÁNDOSE</w:t>
      </w:r>
    </w:p>
    <w:p>
      <w:pPr>
        <w:spacing w:after="160"/>
      </w:pPr>
      <w:r>
        <w:rPr>
          <w:sz w:val="20"/>
          <w:szCs w:val="20"/>
        </w:rPr>
        <w:t xml:space="preserve">Bajo «DÓNDE SIGUEN USÁNDOSE»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60" w:before="160"/>
      </w:pPr>
      <w:r>
        <w:rPr>
          <w:b/>
          <w:bCs/>
          <w:sz w:val="20"/>
          <w:szCs w:val="20"/>
        </w:rPr>
        <w:t xml:space="preserve">TAREA</w:t>
      </w:r>
    </w:p>
    <w:p>
      <w:pPr>
        <w:spacing w:after="160"/>
      </w:pPr>
      <w:r>
        <w:rPr>
          <w:sz w:val="20"/>
          <w:szCs w:val="20"/>
        </w:rPr>
        <w:t xml:space="preserve">Bajo «TAREA»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Minimizar tres funciones booleanas y determinar cuántos términos producto requiere cada una; leer Mano capítulo 7.</w:t>
      </w:r>
    </w:p>
    <w:p>
      <w:pPr>
        <w:spacing w:after="160"/>
      </w:pPr>
      <w:r>
        <w:rPr>
          <w:sz w:val="20"/>
          <w:szCs w:val="20"/>
        </w:rPr>
        <w:t xml:space="preserve">• PROM — decodificador completo más matriz OR programable. Implementa cualquier…: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PAL — matriz AND programable y matriz OR fija. Más eficiente para funciones c…: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 — ambas matrices programables. Más flexible, más lenta y más cara.: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GAL — como la PAL pero reprogramable eléctricamente, con macroceldas de salid…: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 fijo y pequeño de términos producto por salida.: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Poca capacidad total: decenas o cientos de compuertas equivalentes.: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 recursos dedicados de memoria ni de aritmética.: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 decodificador completo más matriz OR programable. Implementa cualquier función pero crece exponencialmente con las entradas.» y por qué importa en LA207?</w:t>
      </w:r>
    </w:p>
    <w:p>
      <w:pPr>
        <w:pStyle w:val="ListParagraph"/>
        <w:numPr>
          <w:ilvl w:val="0"/>
          <w:numId w:val="2"/>
        </w:numPr>
        <w:spacing w:after="60"/>
      </w:pPr>
      <w:r>
        <w:rPr>
          <w:sz w:val="20"/>
          <w:szCs w:val="20"/>
        </w:rPr>
        <w:t xml:space="preserve">¿Qué es «PAL — matriz AND programable y matriz OR fija. Más eficiente para funciones con pocos términos producto.» y por qué importa en LA207?</w:t>
      </w:r>
    </w:p>
    <w:p>
      <w:pPr>
        <w:pStyle w:val="ListParagraph"/>
        <w:numPr>
          <w:ilvl w:val="0"/>
          <w:numId w:val="2"/>
        </w:numPr>
        <w:spacing w:after="60"/>
      </w:pPr>
      <w:r>
        <w:rPr>
          <w:sz w:val="20"/>
          <w:szCs w:val="20"/>
        </w:rPr>
        <w:t xml:space="preserve">¿Qué es «PLA — ambas matrices programables. Más flexible, más lenta y más cara.» y por qué importa en LA207?</w:t>
      </w:r>
    </w:p>
    <w:p>
      <w:pPr>
        <w:pStyle w:val="ListParagraph"/>
        <w:numPr>
          <w:ilvl w:val="0"/>
          <w:numId w:val="2"/>
        </w:numPr>
        <w:spacing w:after="60"/>
      </w:pPr>
      <w:r>
        <w:rPr>
          <w:sz w:val="20"/>
          <w:szCs w:val="20"/>
        </w:rPr>
        <w:t xml:space="preserve">¿Qué es «GAL — como la PAL pero reprogramable eléctricamente, con macroceldas de salida configurables.» y por qué importa en LA207?</w:t>
      </w:r>
    </w:p>
    <w:p>
      <w:pPr>
        <w:pStyle w:val="ListParagraph"/>
        <w:numPr>
          <w:ilvl w:val="0"/>
          <w:numId w:val="2"/>
        </w:numPr>
        <w:spacing w:after="60"/>
      </w:pPr>
      <w:r>
        <w:rPr>
          <w:sz w:val="20"/>
          <w:szCs w:val="20"/>
        </w:rPr>
        <w:t xml:space="preserve">¿Qué es «Número fijo y pequeño de términos producto por salida.» y por qué importa en LA207?</w:t>
      </w:r>
    </w:p>
    <w:p>
      <w:pPr>
        <w:pStyle w:val="ListParagraph"/>
        <w:numPr>
          <w:ilvl w:val="0"/>
          <w:numId w:val="2"/>
        </w:numPr>
        <w:spacing w:after="60"/>
      </w:pPr>
      <w:r>
        <w:rPr>
          <w:sz w:val="20"/>
          <w:szCs w:val="20"/>
        </w:rPr>
        <w:t xml:space="preserve">¿Qué es «Poca capacidad total: decenas o cientos de compuertas equivalentes.» y por qué importa en LA207?</w:t>
      </w:r>
    </w:p>
    <w:p>
      <w:pPr>
        <w:pStyle w:val="ListParagraph"/>
        <w:numPr>
          <w:ilvl w:val="0"/>
          <w:numId w:val="2"/>
        </w:numPr>
        <w:spacing w:after="60"/>
      </w:pPr>
      <w:r>
        <w:rPr>
          <w:sz w:val="20"/>
          <w:szCs w:val="20"/>
        </w:rPr>
        <w:t xml:space="preserve">¿Qué es «Sin recursos dedicados de memoria ni de aritmética.» y por qué importa en LA207?</w:t>
      </w:r>
    </w:p>
    <w:p>
      <w:pPr>
        <w:pStyle w:val="ListParagraph"/>
        <w:numPr>
          <w:ilvl w:val="0"/>
          <w:numId w:val="2"/>
        </w:numPr>
        <w:spacing w:after="60"/>
      </w:pPr>
      <w:r>
        <w:rPr>
          <w:sz w:val="20"/>
          <w:szCs w:val="20"/>
        </w:rPr>
        <w:t xml:space="preserve">¿Cómo se conecta «Unidad 2 · Dispositivos lógicos programables simples»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21/09/2026 — Unidad 2 · Dispositivos complejos y arreglos de compuertas programables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CPLD</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spacing w:after="60" w:before="160"/>
      </w:pPr>
      <w:r>
        <w:rPr>
          <w:b/>
          <w:bCs/>
          <w:sz w:val="20"/>
          <w:szCs w:val="20"/>
        </w:rPr>
        <w:t xml:space="preserve">FPGA</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60" w:before="160"/>
      </w:pPr>
      <w:r>
        <w:rPr>
          <w:b/>
          <w:bCs/>
          <w:sz w:val="20"/>
          <w:szCs w:val="20"/>
        </w:rPr>
        <w:t xml:space="preserve">EL BLOQUE LÓGICO</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spacing w:after="60" w:before="160"/>
      </w:pPr>
      <w:r>
        <w:rPr>
          <w:b/>
          <w:bCs/>
          <w:sz w:val="20"/>
          <w:szCs w:val="20"/>
        </w:rPr>
        <w:t xml:space="preserve">POR QUÉ LA LUT LO CAMBIA TODO</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sz w:val="20"/>
          <w:szCs w:val="20"/>
        </w:rPr>
        <w:t xml:space="preserve">RECURSOS DEDICADOS</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spacing w:after="60" w:before="160"/>
      </w:pPr>
      <w:r>
        <w:rPr>
          <w:b/>
          <w:bCs/>
          <w:sz w:val="20"/>
          <w:szCs w:val="20"/>
        </w:rPr>
        <w:t xml:space="preserve">CONFIGURACIÓN VOLÁTIL</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sz w:val="20"/>
          <w:szCs w:val="20"/>
        </w:rPr>
        <w:t xml:space="preserve">CÓMO ELEGIR</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TAREA</w:t>
      </w:r>
    </w:p>
    <w:p>
      <w:pPr>
        <w:spacing w:after="160"/>
      </w:pPr>
      <w:r>
        <w:rPr>
          <w:sz w:val="20"/>
          <w:szCs w:val="20"/>
        </w:rPr>
        <w:t xml:space="preserve">Sintetizar un mismo diseño para CPLD y para FPGA en Quartus y comparar el reporte de recursos y de retardos.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complejos y arreglos de compuertas programables». Según la guía del maestro, lo central es: Capacidad: miles de compuertas equivalentes.; Configuración no volátil: arranca funcionando, sin necesidad de cargar nada.; Retardo determinista, lo que simplifica el cierre de tiempos.; Poca memoria interna..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complejos y arreglos de compuertas programables</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160"/>
      </w:pPr>
      <w:r>
        <w:rPr>
          <w:sz w:val="20"/>
          <w:szCs w:val="20"/>
        </w:rPr>
        <w:t xml:space="preserve">Sintetizar un mismo diseño para CPLD y para FPGA en Quartus y comparar el reporte de recursos y de retardos.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Explicación — para estudiar después</w:t>
      </w:r>
    </w:p>
    <w:p>
      <w:pPr>
        <w:spacing w:after="60" w:before="160"/>
      </w:pPr>
      <w:r>
        <w:rPr>
          <w:b/>
          <w:bCs/>
          <w:sz w:val="20"/>
          <w:szCs w:val="20"/>
        </w:rPr>
        <w:t xml:space="preserve">CPLD</w:t>
      </w:r>
    </w:p>
    <w:p>
      <w:pPr>
        <w:spacing w:after="160"/>
      </w:pPr>
      <w:r>
        <w:rPr>
          <w:sz w:val="20"/>
          <w:szCs w:val="20"/>
        </w:rPr>
        <w:t xml:space="preserve">Bajo «CPLD»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spacing w:after="60" w:before="160"/>
      </w:pPr>
      <w:r>
        <w:rPr>
          <w:b/>
          <w:bCs/>
          <w:sz w:val="20"/>
          <w:szCs w:val="20"/>
        </w:rPr>
        <w:t xml:space="preserve">FPGA</w:t>
      </w:r>
    </w:p>
    <w:p>
      <w:pPr>
        <w:spacing w:after="160"/>
      </w:pPr>
      <w:r>
        <w:rPr>
          <w:sz w:val="20"/>
          <w:szCs w:val="20"/>
        </w:rPr>
        <w:t xml:space="preserve">Bajo «FPGA»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60" w:before="160"/>
      </w:pPr>
      <w:r>
        <w:rPr>
          <w:b/>
          <w:bCs/>
          <w:sz w:val="20"/>
          <w:szCs w:val="20"/>
        </w:rPr>
        <w:t xml:space="preserve">EL BLOQUE LÓGICO</w:t>
      </w:r>
    </w:p>
    <w:p>
      <w:pPr>
        <w:spacing w:after="160"/>
      </w:pPr>
      <w:r>
        <w:rPr>
          <w:sz w:val="20"/>
          <w:szCs w:val="20"/>
        </w:rPr>
        <w:t xml:space="preserve">Bajo «EL BLOQUE LÓGICO»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spacing w:after="60" w:before="160"/>
      </w:pPr>
      <w:r>
        <w:rPr>
          <w:b/>
          <w:bCs/>
          <w:sz w:val="20"/>
          <w:szCs w:val="20"/>
        </w:rPr>
        <w:t xml:space="preserve">POR QUÉ LA LUT LO CAMBIA TODO</w:t>
      </w:r>
    </w:p>
    <w:p>
      <w:pPr>
        <w:spacing w:after="160"/>
      </w:pPr>
      <w:r>
        <w:rPr>
          <w:sz w:val="20"/>
          <w:szCs w:val="20"/>
        </w:rPr>
        <w:t xml:space="preserve">Bajo «POR QUÉ LA LUT LO CAMBIA TODO»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sz w:val="20"/>
          <w:szCs w:val="20"/>
        </w:rPr>
        <w:t xml:space="preserve">RECURSOS DEDICADOS</w:t>
      </w:r>
    </w:p>
    <w:p>
      <w:pPr>
        <w:spacing w:after="160"/>
      </w:pPr>
      <w:r>
        <w:rPr>
          <w:sz w:val="20"/>
          <w:szCs w:val="20"/>
        </w:rPr>
        <w:t xml:space="preserve">Bajo «RECURSOS DEDICADOS»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spacing w:after="60" w:before="160"/>
      </w:pPr>
      <w:r>
        <w:rPr>
          <w:b/>
          <w:bCs/>
          <w:sz w:val="20"/>
          <w:szCs w:val="20"/>
        </w:rPr>
        <w:t xml:space="preserve">CONFIGURACIÓN VOLÁTIL</w:t>
      </w:r>
    </w:p>
    <w:p>
      <w:pPr>
        <w:spacing w:after="160"/>
      </w:pPr>
      <w:r>
        <w:rPr>
          <w:sz w:val="20"/>
          <w:szCs w:val="20"/>
        </w:rPr>
        <w:t xml:space="preserve">Bajo «CONFIGURACIÓN VOLÁTIL»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sz w:val="20"/>
          <w:szCs w:val="20"/>
        </w:rPr>
        <w:t xml:space="preserve">CÓMO ELEGIR</w:t>
      </w:r>
    </w:p>
    <w:p>
      <w:pPr>
        <w:spacing w:after="160"/>
      </w:pPr>
      <w:r>
        <w:rPr>
          <w:sz w:val="20"/>
          <w:szCs w:val="20"/>
        </w:rPr>
        <w:t xml:space="preserve">Bajo «CÓMO ELEGIR»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TAREA</w:t>
      </w:r>
    </w:p>
    <w:p>
      <w:pPr>
        <w:spacing w:after="160"/>
      </w:pPr>
      <w:r>
        <w:rPr>
          <w:sz w:val="20"/>
          <w:szCs w:val="20"/>
        </w:rPr>
        <w:t xml:space="preserve">Bajo «TAREA»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Sintetizar un mismo diseño para CPLD y para FPGA en Quartus y comparar el reporte de recursos y de retardos.</w:t>
      </w:r>
    </w:p>
    <w:p>
      <w:pPr>
        <w:spacing w:after="160"/>
      </w:pPr>
      <w:r>
        <w:rPr>
          <w:sz w:val="20"/>
          <w:szCs w:val="20"/>
        </w:rPr>
        <w:t xml:space="preserve">• Capacidad: miles de compuertas equivalentes.: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Configuración no volátil: arranca funcionando, sin necesidad de cargar nada.: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Retardo determinista, lo que simplifica el cierre de tiempos.: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Poca memoria interna.: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LUT — tabla de consulta que implementa cualquier función de sus entradas, típ…: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Flip-flop asociado, con multiplexor para elegir salida registrada o combinaci…: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Lógica de acarreo dedicada, que hace rápidos los sumadores.: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Bloques de RAM distribuidos por el dispositivo.: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Multiplicadores o bloques DSP en hardware.: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Gestores de reloj: PLL y DLL para generar y ajustar frecuencias.: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Bloques de entrada y salida configurables por estándar eléctrico.: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Lógica pequeña, arranque inmediato, retardo predecible: CPLD.: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«Capacidad: miles de compuertas equivalentes.» y por qué importa en LA207?</w:t>
      </w:r>
    </w:p>
    <w:p>
      <w:pPr>
        <w:pStyle w:val="ListParagraph"/>
        <w:numPr>
          <w:ilvl w:val="0"/>
          <w:numId w:val="2"/>
        </w:numPr>
        <w:spacing w:after="60"/>
      </w:pPr>
      <w:r>
        <w:rPr>
          <w:sz w:val="20"/>
          <w:szCs w:val="20"/>
        </w:rPr>
        <w:t xml:space="preserve">¿Qué es «Configuración no volátil: arranca funcionando, sin necesidad de cargar nada.» y por qué importa en LA207?</w:t>
      </w:r>
    </w:p>
    <w:p>
      <w:pPr>
        <w:pStyle w:val="ListParagraph"/>
        <w:numPr>
          <w:ilvl w:val="0"/>
          <w:numId w:val="2"/>
        </w:numPr>
        <w:spacing w:after="60"/>
      </w:pPr>
      <w:r>
        <w:rPr>
          <w:sz w:val="20"/>
          <w:szCs w:val="20"/>
        </w:rPr>
        <w:t xml:space="preserve">¿Qué es «Retardo determinista, lo que simplifica el cierre de tiempos.» y por qué importa en LA207?</w:t>
      </w:r>
    </w:p>
    <w:p>
      <w:pPr>
        <w:pStyle w:val="ListParagraph"/>
        <w:numPr>
          <w:ilvl w:val="0"/>
          <w:numId w:val="2"/>
        </w:numPr>
        <w:spacing w:after="60"/>
      </w:pPr>
      <w:r>
        <w:rPr>
          <w:sz w:val="20"/>
          <w:szCs w:val="20"/>
        </w:rPr>
        <w:t xml:space="preserve">¿Qué es «Poca memoria interna.» y por qué importa en LA207?</w:t>
      </w:r>
    </w:p>
    <w:p>
      <w:pPr>
        <w:pStyle w:val="ListParagraph"/>
        <w:numPr>
          <w:ilvl w:val="0"/>
          <w:numId w:val="2"/>
        </w:numPr>
        <w:spacing w:after="60"/>
      </w:pPr>
      <w:r>
        <w:rPr>
          <w:sz w:val="20"/>
          <w:szCs w:val="20"/>
        </w:rPr>
        <w:t xml:space="preserve">¿Qué es «LUT — tabla de consulta que implementa cualquier función de sus entradas, típicamente 4 o 6. Es memoria usada como lógica.» y por qué importa en LA207?</w:t>
      </w:r>
    </w:p>
    <w:p>
      <w:pPr>
        <w:pStyle w:val="ListParagraph"/>
        <w:numPr>
          <w:ilvl w:val="0"/>
          <w:numId w:val="2"/>
        </w:numPr>
        <w:spacing w:after="60"/>
      </w:pPr>
      <w:r>
        <w:rPr>
          <w:sz w:val="20"/>
          <w:szCs w:val="20"/>
        </w:rPr>
        <w:t xml:space="preserve">¿Qué es «Flip-flop asociado, con multiplexor para elegir salida registrada o combinacional.» y por qué importa en LA207?</w:t>
      </w:r>
    </w:p>
    <w:p>
      <w:pPr>
        <w:pStyle w:val="ListParagraph"/>
        <w:numPr>
          <w:ilvl w:val="0"/>
          <w:numId w:val="2"/>
        </w:numPr>
        <w:spacing w:after="60"/>
      </w:pPr>
      <w:r>
        <w:rPr>
          <w:sz w:val="20"/>
          <w:szCs w:val="20"/>
        </w:rPr>
        <w:t xml:space="preserve">¿Qué es «Lógica de acarreo dedicada, que hace rápidos los sumadores.» y por qué importa en LA207?</w:t>
      </w:r>
    </w:p>
    <w:p>
      <w:pPr>
        <w:pStyle w:val="ListParagraph"/>
        <w:numPr>
          <w:ilvl w:val="0"/>
          <w:numId w:val="2"/>
        </w:numPr>
        <w:spacing w:after="60"/>
      </w:pPr>
      <w:r>
        <w:rPr>
          <w:sz w:val="20"/>
          <w:szCs w:val="20"/>
        </w:rPr>
        <w:t xml:space="preserve">¿Qué es «Bloques de RAM distribuidos por el dispositivo.» y por qué importa en LA207?</w:t>
      </w:r>
    </w:p>
    <w:p>
      <w:pPr>
        <w:pStyle w:val="ListParagraph"/>
        <w:numPr>
          <w:ilvl w:val="0"/>
          <w:numId w:val="2"/>
        </w:numPr>
        <w:spacing w:after="60"/>
      </w:pPr>
      <w:r>
        <w:rPr>
          <w:sz w:val="20"/>
          <w:szCs w:val="20"/>
        </w:rPr>
        <w:t xml:space="preserve">¿Cómo se conecta «Unidad 2 · Dispositivos complejos y arreglos de compuertas programables»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28/09/2026 — Unidad 3 · Decodificador BCD a siete segmentos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60" w:before="160"/>
      </w:pPr>
      <w:r>
        <w:rPr>
          <w:b/>
          <w:bCs/>
          <w:sz w:val="20"/>
          <w:szCs w:val="20"/>
        </w:rPr>
        <w:t xml:space="preserve">ÁNODO COMÚN Y CÁTODO COMÚN</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60" w:before="160"/>
      </w:pPr>
      <w:r>
        <w:rPr>
          <w:b/>
          <w:bCs/>
          <w:sz w:val="20"/>
          <w:szCs w:val="20"/>
        </w:rPr>
        <w:t xml:space="preserve">DESCRIPCIÓN</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spacing w:after="60" w:before="160"/>
      </w:pPr>
      <w:r>
        <w:rPr>
          <w:b/>
          <w:bCs/>
          <w:sz w:val="20"/>
          <w:szCs w:val="20"/>
        </w:rPr>
        <w:t xml:space="preserve">MULTIPLEXADO DE VARIOS DISPLAYS</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60"/>
        <w:ind w:left="340"/>
      </w:pPr>
      <w:r>
        <w:rPr>
          <w:sz w:val="20"/>
          <w:szCs w:val="20"/>
        </w:rPr>
        <w:t xml:space="preserve">1. Un contador divide el reloj para generar la base de tiempo del barrido.</w:t>
      </w:r>
    </w:p>
    <w:p>
      <w:pPr>
        <w:spacing w:after="60"/>
        <w:ind w:left="340"/>
      </w:pPr>
      <w:r>
        <w:rPr>
          <w:sz w:val="20"/>
          <w:szCs w:val="20"/>
        </w:rPr>
        <w:t xml:space="preserve">2. Ese contador selecciona qué dígito se muestra.</w:t>
      </w:r>
    </w:p>
    <w:p>
      <w:pPr>
        <w:spacing w:after="60"/>
        <w:ind w:left="340"/>
      </w:pPr>
      <w:r>
        <w:rPr>
          <w:sz w:val="20"/>
          <w:szCs w:val="20"/>
        </w:rPr>
        <w:t xml:space="preserve">3. Un multiplexor elige el valor BCD correspondiente.</w:t>
      </w:r>
    </w:p>
    <w:p>
      <w:pPr>
        <w:spacing w:after="60"/>
        <w:ind w:left="340"/>
      </w:pPr>
      <w:r>
        <w:rPr>
          <w:sz w:val="20"/>
          <w:szCs w:val="20"/>
        </w:rPr>
        <w:t xml:space="preserve">4. Otro selecciona el ánodo o cátodo del dígito activo.</w:t>
      </w:r>
    </w:p>
    <w:p>
      <w:pPr>
        <w:spacing w:after="60" w:before="160"/>
      </w:pPr>
      <w:r>
        <w:rPr>
          <w:b/>
          <w:bCs/>
          <w:sz w:val="20"/>
          <w:szCs w:val="20"/>
        </w:rPr>
        <w:t xml:space="preserve">DIVISOR DE RELOJ</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60" w:before="160"/>
      </w:pPr>
      <w:r>
        <w:rPr>
          <w:b/>
          <w:bCs/>
          <w:sz w:val="20"/>
          <w:szCs w:val="20"/>
        </w:rPr>
        <w:t xml:space="preserve">CONVERSIÓN BINARIO A BCD</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60" w:before="160"/>
      </w:pPr>
      <w:r>
        <w:rPr>
          <w:b/>
          <w:bCs/>
          <w:sz w:val="20"/>
          <w:szCs w:val="20"/>
        </w:rPr>
        <w:t xml:space="preserve">AVISO</w:t>
      </w:r>
    </w:p>
    <w:p>
      <w:pPr>
        <w:spacing w:after="160"/>
      </w:pPr>
      <w:r>
        <w:rPr>
          <w:sz w:val="20"/>
          <w:szCs w:val="20"/>
        </w:rPr>
        <w:t xml:space="preserve">La próxima sesión, lunes 5 de octubre, es la Evaluación 2. Cubre la unidad 2 y el inicio de la 3.</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Decodificador BCD a siete segmentos». Según la guía del maestro, lo central es: Cátodo común — el segmento enciende con '1'.; Ánodo común — el segmento enciende con '0'; la lógica sale invertida.; Hay que cubrir los valores del 10 al 15 con un others, aunque no sean BCD válidos. Sin él se infiere un latch.; 1. Un contador divide el reloj para generar la base de tiempo del barrido..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Decodificador BCD a siete segmentos</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160"/>
      </w:pPr>
      <w:r>
        <w:rPr>
          <w:sz w:val="20"/>
          <w:szCs w:val="20"/>
        </w:rPr>
        <w:t xml:space="preserve">La próxima sesión, lunes 5 de octubre, es la Evaluación 2. Cubre la unidad 2 y el inicio de la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pStyle w:val="ListParagraph"/>
        <w:numPr>
          <w:ilvl w:val="0"/>
          <w:numId w:val="2"/>
        </w:numPr>
        <w:spacing w:after="60"/>
      </w:pPr>
      <w:r>
        <w:rPr>
          <w:sz w:val="20"/>
          <w:szCs w:val="20"/>
        </w:rPr>
        <w:t xml:space="preserve">1. Un contador divide el reloj para generar la base de tiempo del barrido.</w:t>
      </w:r>
    </w:p>
    <w:p>
      <w:pPr>
        <w:pStyle w:val="ListParagraph"/>
        <w:numPr>
          <w:ilvl w:val="0"/>
          <w:numId w:val="2"/>
        </w:numPr>
        <w:spacing w:after="60"/>
      </w:pPr>
      <w:r>
        <w:rPr>
          <w:sz w:val="20"/>
          <w:szCs w:val="20"/>
        </w:rPr>
        <w:t xml:space="preserve">2. Ese contador selecciona qué dígito se muestra.</w:t>
      </w:r>
    </w:p>
    <w:p>
      <w:pPr>
        <w:pStyle w:val="ListParagraph"/>
        <w:numPr>
          <w:ilvl w:val="0"/>
          <w:numId w:val="2"/>
        </w:numPr>
        <w:spacing w:after="60"/>
      </w:pPr>
      <w:r>
        <w:rPr>
          <w:sz w:val="20"/>
          <w:szCs w:val="20"/>
        </w:rPr>
        <w:t xml:space="preserve">3. Un multiplexor elige el valor BCD correspondiente.</w:t>
      </w:r>
    </w:p>
    <w:p>
      <w:pPr>
        <w:pStyle w:val="ListParagraph"/>
        <w:numPr>
          <w:ilvl w:val="0"/>
          <w:numId w:val="2"/>
        </w:numPr>
        <w:spacing w:after="60"/>
      </w:pPr>
      <w:r>
        <w:rPr>
          <w:sz w:val="20"/>
          <w:szCs w:val="20"/>
        </w:rPr>
        <w:t xml:space="preserve">4. Otro selecciona el ánodo o cátodo del dígito activo.</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Bajo «EL PROBLEMA»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60" w:before="160"/>
      </w:pPr>
      <w:r>
        <w:rPr>
          <w:b/>
          <w:bCs/>
          <w:sz w:val="20"/>
          <w:szCs w:val="20"/>
        </w:rPr>
        <w:t xml:space="preserve">ÁNODO COMÚN Y CÁTODO COMÚN</w:t>
      </w:r>
    </w:p>
    <w:p>
      <w:pPr>
        <w:spacing w:after="160"/>
      </w:pPr>
      <w:r>
        <w:rPr>
          <w:sz w:val="20"/>
          <w:szCs w:val="20"/>
        </w:rPr>
        <w:t xml:space="preserve">Bajo «ÁNODO COMÚN Y CÁTODO COMÚN»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60" w:before="160"/>
      </w:pPr>
      <w:r>
        <w:rPr>
          <w:b/>
          <w:bCs/>
          <w:sz w:val="20"/>
          <w:szCs w:val="20"/>
        </w:rPr>
        <w:t xml:space="preserve">DESCRIPCIÓN</w:t>
      </w:r>
    </w:p>
    <w:p>
      <w:pPr>
        <w:spacing w:after="160"/>
      </w:pPr>
      <w:r>
        <w:rPr>
          <w:sz w:val="20"/>
          <w:szCs w:val="20"/>
        </w:rPr>
        <w:t xml:space="preserve">Bajo «DESCRIPCIÓN»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spacing w:after="60" w:before="160"/>
      </w:pPr>
      <w:r>
        <w:rPr>
          <w:b/>
          <w:bCs/>
          <w:sz w:val="20"/>
          <w:szCs w:val="20"/>
        </w:rPr>
        <w:t xml:space="preserve">MULTIPLEXADO DE VARIOS DISPLAYS</w:t>
      </w:r>
    </w:p>
    <w:p>
      <w:pPr>
        <w:spacing w:after="160"/>
      </w:pPr>
      <w:r>
        <w:rPr>
          <w:sz w:val="20"/>
          <w:szCs w:val="20"/>
        </w:rPr>
        <w:t xml:space="preserve">Bajo «MULTIPLEXADO DE VARIOS DISPLAYS»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60"/>
        <w:ind w:left="340"/>
      </w:pPr>
      <w:r>
        <w:rPr>
          <w:sz w:val="20"/>
          <w:szCs w:val="20"/>
        </w:rPr>
        <w:t xml:space="preserve">1. Un contador divide el reloj para generar la base de tiempo del barrido.</w:t>
      </w:r>
    </w:p>
    <w:p>
      <w:pPr>
        <w:spacing w:after="60"/>
        <w:ind w:left="340"/>
      </w:pPr>
      <w:r>
        <w:rPr>
          <w:sz w:val="20"/>
          <w:szCs w:val="20"/>
        </w:rPr>
        <w:t xml:space="preserve">2. Ese contador selecciona qué dígito se muestra.</w:t>
      </w:r>
    </w:p>
    <w:p>
      <w:pPr>
        <w:spacing w:after="60"/>
        <w:ind w:left="340"/>
      </w:pPr>
      <w:r>
        <w:rPr>
          <w:sz w:val="20"/>
          <w:szCs w:val="20"/>
        </w:rPr>
        <w:t xml:space="preserve">3. Un multiplexor elige el valor BCD correspondiente.</w:t>
      </w:r>
    </w:p>
    <w:p>
      <w:pPr>
        <w:spacing w:after="60"/>
        <w:ind w:left="340"/>
      </w:pPr>
      <w:r>
        <w:rPr>
          <w:sz w:val="20"/>
          <w:szCs w:val="20"/>
        </w:rPr>
        <w:t xml:space="preserve">4. Otro selecciona el ánodo o cátodo del dígito activo.</w:t>
      </w:r>
    </w:p>
    <w:p>
      <w:pPr>
        <w:spacing w:after="60" w:before="160"/>
      </w:pPr>
      <w:r>
        <w:rPr>
          <w:b/>
          <w:bCs/>
          <w:sz w:val="20"/>
          <w:szCs w:val="20"/>
        </w:rPr>
        <w:t xml:space="preserve">DIVISOR DE RELOJ</w:t>
      </w:r>
    </w:p>
    <w:p>
      <w:pPr>
        <w:spacing w:after="160"/>
      </w:pPr>
      <w:r>
        <w:rPr>
          <w:sz w:val="20"/>
          <w:szCs w:val="20"/>
        </w:rPr>
        <w:t xml:space="preserve">Bajo «DIVISOR DE RELOJ»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60" w:before="160"/>
      </w:pPr>
      <w:r>
        <w:rPr>
          <w:b/>
          <w:bCs/>
          <w:sz w:val="20"/>
          <w:szCs w:val="20"/>
        </w:rPr>
        <w:t xml:space="preserve">CONVERSIÓN BINARIO A BCD</w:t>
      </w:r>
    </w:p>
    <w:p>
      <w:pPr>
        <w:spacing w:after="160"/>
      </w:pPr>
      <w:r>
        <w:rPr>
          <w:sz w:val="20"/>
          <w:szCs w:val="20"/>
        </w:rPr>
        <w:t xml:space="preserve">Bajo «CONVERSIÓN BINARIO A BCD»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60" w:before="160"/>
      </w:pPr>
      <w:r>
        <w:rPr>
          <w:b/>
          <w:bCs/>
          <w:sz w:val="20"/>
          <w:szCs w:val="20"/>
        </w:rPr>
        <w:t xml:space="preserve">AVISO</w:t>
      </w:r>
    </w:p>
    <w:p>
      <w:pPr>
        <w:spacing w:after="160"/>
      </w:pPr>
      <w:r>
        <w:rPr>
          <w:sz w:val="20"/>
          <w:szCs w:val="20"/>
        </w:rPr>
        <w:t xml:space="preserve">Bajo «AVISO»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lunes 5 de octubre, es la Evaluación 2. Cubre la unidad 2 y el inicio de la 3.</w:t>
      </w:r>
    </w:p>
    <w:p>
      <w:pPr>
        <w:spacing w:after="160"/>
      </w:pPr>
      <w:r>
        <w:rPr>
          <w:sz w:val="20"/>
          <w:szCs w:val="20"/>
        </w:rPr>
        <w:t xml:space="preserve">• Cátodo común — el segmento enciende con '1'.: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Ánodo común — el segmento enciende con '0'; la lógica sale invertida.: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Hay que cubrir los valores del 10 al 15 con un others, aunque no sean BCD vál…: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Un contador divide el reloj para generar la base de tiempo del barrido.: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Ese contador selecciona qué dígito se muestra.: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Un multiplexor elige el valor BCD correspondiente.: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Otro selecciona el ánodo o cátodo del dígito activo.: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«Cátodo común — el segmento enciende con '1'.» y por qué importa en LA207?</w:t>
      </w:r>
    </w:p>
    <w:p>
      <w:pPr>
        <w:pStyle w:val="ListParagraph"/>
        <w:numPr>
          <w:ilvl w:val="0"/>
          <w:numId w:val="2"/>
        </w:numPr>
        <w:spacing w:after="60"/>
      </w:pPr>
      <w:r>
        <w:rPr>
          <w:sz w:val="20"/>
          <w:szCs w:val="20"/>
        </w:rPr>
        <w:t xml:space="preserve">¿Qué es «Ánodo común — el segmento enciende con '0'; la lógica sale invertida.» y por qué importa en LA207?</w:t>
      </w:r>
    </w:p>
    <w:p>
      <w:pPr>
        <w:pStyle w:val="ListParagraph"/>
        <w:numPr>
          <w:ilvl w:val="0"/>
          <w:numId w:val="2"/>
        </w:numPr>
        <w:spacing w:after="60"/>
      </w:pPr>
      <w:r>
        <w:rPr>
          <w:sz w:val="20"/>
          <w:szCs w:val="20"/>
        </w:rPr>
        <w:t xml:space="preserve">¿Qué es «Hay que cubrir los valores del 10 al 15 con un others, aunque no sean BCD válidos. Sin él se infiere un latch.» y por qué importa en LA207?</w:t>
      </w:r>
    </w:p>
    <w:p>
      <w:pPr>
        <w:pStyle w:val="ListParagraph"/>
        <w:numPr>
          <w:ilvl w:val="0"/>
          <w:numId w:val="2"/>
        </w:numPr>
        <w:spacing w:after="60"/>
      </w:pPr>
      <w:r>
        <w:rPr>
          <w:sz w:val="20"/>
          <w:szCs w:val="20"/>
        </w:rPr>
        <w:t xml:space="preserve">¿Qué es «1. Un contador divide el reloj para generar la base de tiempo del barrido.» y por qué importa en LA207?</w:t>
      </w:r>
    </w:p>
    <w:p>
      <w:pPr>
        <w:pStyle w:val="ListParagraph"/>
        <w:numPr>
          <w:ilvl w:val="0"/>
          <w:numId w:val="2"/>
        </w:numPr>
        <w:spacing w:after="60"/>
      </w:pPr>
      <w:r>
        <w:rPr>
          <w:sz w:val="20"/>
          <w:szCs w:val="20"/>
        </w:rPr>
        <w:t xml:space="preserve">¿Qué es «2. Ese contador selecciona qué dígito se muestra.» y por qué importa en LA207?</w:t>
      </w:r>
    </w:p>
    <w:p>
      <w:pPr>
        <w:pStyle w:val="ListParagraph"/>
        <w:numPr>
          <w:ilvl w:val="0"/>
          <w:numId w:val="2"/>
        </w:numPr>
        <w:spacing w:after="60"/>
      </w:pPr>
      <w:r>
        <w:rPr>
          <w:sz w:val="20"/>
          <w:szCs w:val="20"/>
        </w:rPr>
        <w:t xml:space="preserve">¿Qué es «3. Un multiplexor elige el valor BCD correspondiente.» y por qué importa en LA207?</w:t>
      </w:r>
    </w:p>
    <w:p>
      <w:pPr>
        <w:pStyle w:val="ListParagraph"/>
        <w:numPr>
          <w:ilvl w:val="0"/>
          <w:numId w:val="2"/>
        </w:numPr>
        <w:spacing w:after="60"/>
      </w:pPr>
      <w:r>
        <w:rPr>
          <w:sz w:val="20"/>
          <w:szCs w:val="20"/>
        </w:rPr>
        <w:t xml:space="preserve">¿Qué es «4. Otro selecciona el ánodo o cátodo del dígito activo.» y por qué importa en LA207?</w:t>
      </w:r>
    </w:p>
    <w:p>
      <w:pPr>
        <w:pStyle w:val="ListParagraph"/>
        <w:numPr>
          <w:ilvl w:val="0"/>
          <w:numId w:val="2"/>
        </w:numPr>
        <w:spacing w:after="60"/>
      </w:pPr>
      <w:r>
        <w:rPr>
          <w:sz w:val="20"/>
          <w:szCs w:val="20"/>
        </w:rPr>
        <w:t xml:space="preserve">¿Cómo se conecta «Unidad 3 · Decodificador BCD a siete segmentos»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05/10/2026 — Evaluación 2 · Unidades 2 y 3</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EVALUACIÓN 2</w:t>
      </w:r>
    </w:p>
    <w:p>
      <w:pPr>
        <w:spacing w:after="160"/>
      </w:pPr>
      <w:r>
        <w:rPr>
          <w:sz w:val="20"/>
          <w:szCs w:val="20"/>
        </w:rPr>
        <w:t xml:space="preserve">Hoy, 5 de octubre,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pStyle w:val="ListParagraph"/>
        <w:numPr>
          <w:ilvl w:val="0"/>
          <w:numId w:val="2"/>
        </w:numPr>
        <w:spacing w:after="60"/>
      </w:pPr>
      <w:r>
        <w:rPr>
          <w:sz w:val="20"/>
          <w:szCs w:val="20"/>
        </w:rPr>
        <w:t xml:space="preserve">Diseño síncrono de reloj único y uso de habilitaciones.</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2 · Unidades 2 y 3». Según la guía del maestro, lo central es: PROM, PAL, PLA y GAL: diferencias de arquitectura.; La macrocelda y su papel en la lógica secuencial.; CPLD: bloques tipo PAL con interconexión centralizada.; FPGA: LUT, flip-flop, acarreo dedicado, bloques de RAM y DSP..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2 · Unidades 2 y 3</w:t>
      </w:r>
    </w:p>
    <w:p>
      <w:pPr>
        <w:spacing w:after="160"/>
      </w:pPr>
      <w:r>
        <w:rPr>
          <w:sz w:val="20"/>
          <w:szCs w:val="20"/>
        </w:rPr>
        <w:t xml:space="preserve">Hoy, 5 de octubre, en el horario y aula de la clase. Vale 10% de la calificación final.</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pStyle w:val="ListParagraph"/>
        <w:numPr>
          <w:ilvl w:val="0"/>
          <w:numId w:val="2"/>
        </w:numPr>
        <w:spacing w:after="60"/>
      </w:pPr>
      <w:r>
        <w:rPr>
          <w:sz w:val="20"/>
          <w:szCs w:val="20"/>
        </w:rPr>
        <w:t xml:space="preserve">Diseño síncrono de reloj único y uso de habilitaciones.</w:t>
      </w:r>
    </w:p>
    <w:p>
      <w:pPr>
        <w:spacing w:after="60" w:before="160"/>
      </w:pPr>
      <w:r>
        <w:rPr>
          <w:b/>
          <w:bCs/>
          <w:sz w:val="20"/>
          <w:szCs w:val="20"/>
        </w:rPr>
        <w:t xml:space="preserve">Explicación — para estudiar después</w:t>
      </w:r>
    </w:p>
    <w:p>
      <w:pPr>
        <w:spacing w:after="60" w:before="160"/>
      </w:pPr>
      <w:r>
        <w:rPr>
          <w:b/>
          <w:bCs/>
          <w:sz w:val="20"/>
          <w:szCs w:val="20"/>
        </w:rPr>
        <w:t xml:space="preserve">EVALUACIÓN 2</w:t>
      </w:r>
    </w:p>
    <w:p>
      <w:pPr>
        <w:spacing w:after="160"/>
      </w:pPr>
      <w:r>
        <w:rPr>
          <w:sz w:val="20"/>
          <w:szCs w:val="20"/>
        </w:rPr>
        <w:t xml:space="preserve">Bajo «EVALUACIÓN 2»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5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160"/>
      </w:pPr>
      <w:r>
        <w:rPr>
          <w:sz w:val="20"/>
          <w:szCs w:val="20"/>
        </w:rPr>
        <w:t xml:space="preserve">• PROM, PAL, PLA y GAL: diferencias de arquitectura.: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macrocelda y su papel en la lógica secuencial.: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CPLD: bloques tipo PAL con interconexión centralizada.: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FPGA: LUT, flip-flop, acarreo dedicado, bloques de RAM y DSP.: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Configuración volátil frente a no volátil.: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selección de dispositivo.: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BCD a siete segmentos y multiplexado de displays.: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Diseño síncrono de reloj único y uso de habilitaciones.: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PAL, PLA y GAL: diferencias de arquitectura.» y por qué importa en LA207?</w:t>
      </w:r>
    </w:p>
    <w:p>
      <w:pPr>
        <w:pStyle w:val="ListParagraph"/>
        <w:numPr>
          <w:ilvl w:val="0"/>
          <w:numId w:val="2"/>
        </w:numPr>
        <w:spacing w:after="60"/>
      </w:pPr>
      <w:r>
        <w:rPr>
          <w:sz w:val="20"/>
          <w:szCs w:val="20"/>
        </w:rPr>
        <w:t xml:space="preserve">¿Qué es «La macrocelda y su papel en la lógica secuencial.» y por qué importa en LA207?</w:t>
      </w:r>
    </w:p>
    <w:p>
      <w:pPr>
        <w:pStyle w:val="ListParagraph"/>
        <w:numPr>
          <w:ilvl w:val="0"/>
          <w:numId w:val="2"/>
        </w:numPr>
        <w:spacing w:after="60"/>
      </w:pPr>
      <w:r>
        <w:rPr>
          <w:sz w:val="20"/>
          <w:szCs w:val="20"/>
        </w:rPr>
        <w:t xml:space="preserve">¿Qué es «CPLD: bloques tipo PAL con interconexión centralizada.» y por qué importa en LA207?</w:t>
      </w:r>
    </w:p>
    <w:p>
      <w:pPr>
        <w:pStyle w:val="ListParagraph"/>
        <w:numPr>
          <w:ilvl w:val="0"/>
          <w:numId w:val="2"/>
        </w:numPr>
        <w:spacing w:after="60"/>
      </w:pPr>
      <w:r>
        <w:rPr>
          <w:sz w:val="20"/>
          <w:szCs w:val="20"/>
        </w:rPr>
        <w:t xml:space="preserve">¿Qué es «FPGA: LUT, flip-flop, acarreo dedicado, bloques de RAM y DSP.» y por qué importa en LA207?</w:t>
      </w:r>
    </w:p>
    <w:p>
      <w:pPr>
        <w:pStyle w:val="ListParagraph"/>
        <w:numPr>
          <w:ilvl w:val="0"/>
          <w:numId w:val="2"/>
        </w:numPr>
        <w:spacing w:after="60"/>
      </w:pPr>
      <w:r>
        <w:rPr>
          <w:sz w:val="20"/>
          <w:szCs w:val="20"/>
        </w:rPr>
        <w:t xml:space="preserve">¿Qué es «Configuración volátil frente a no volátil.» y por qué importa en LA207?</w:t>
      </w:r>
    </w:p>
    <w:p>
      <w:pPr>
        <w:pStyle w:val="ListParagraph"/>
        <w:numPr>
          <w:ilvl w:val="0"/>
          <w:numId w:val="2"/>
        </w:numPr>
        <w:spacing w:after="60"/>
      </w:pPr>
      <w:r>
        <w:rPr>
          <w:sz w:val="20"/>
          <w:szCs w:val="20"/>
        </w:rPr>
        <w:t xml:space="preserve">¿Qué es «Criterios de selección de dispositivo.» y por qué importa en LA207?</w:t>
      </w:r>
    </w:p>
    <w:p>
      <w:pPr>
        <w:pStyle w:val="ListParagraph"/>
        <w:numPr>
          <w:ilvl w:val="0"/>
          <w:numId w:val="2"/>
        </w:numPr>
        <w:spacing w:after="60"/>
      </w:pPr>
      <w:r>
        <w:rPr>
          <w:sz w:val="20"/>
          <w:szCs w:val="20"/>
        </w:rPr>
        <w:t xml:space="preserve">¿Qué es «Decodificador BCD a siete segmentos y multiplexado de displays.» y por qué importa en LA207?</w:t>
      </w:r>
    </w:p>
    <w:p>
      <w:pPr>
        <w:pStyle w:val="ListParagraph"/>
        <w:numPr>
          <w:ilvl w:val="0"/>
          <w:numId w:val="2"/>
        </w:numPr>
        <w:spacing w:after="60"/>
      </w:pPr>
      <w:r>
        <w:rPr>
          <w:sz w:val="20"/>
          <w:szCs w:val="20"/>
        </w:rPr>
        <w:t xml:space="preserve">¿Qué es «Diseño síncrono de reloj único y uso de habilitaciones.» y por qué importa en LA207?</w:t>
      </w:r>
    </w:p>
    <w:p>
      <w:pPr>
        <w:pStyle w:val="ListParagraph"/>
        <w:numPr>
          <w:ilvl w:val="0"/>
          <w:numId w:val="2"/>
        </w:numPr>
        <w:spacing w:after="60"/>
      </w:pPr>
      <w:r>
        <w:rPr>
          <w:sz w:val="20"/>
          <w:szCs w:val="20"/>
        </w:rPr>
        <w:t xml:space="preserve">¿Cómo se conecta «Evaluación 2 · Unidades 2 y 3»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12/10/2026 — Unidad 3 · Sumadores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DEL SEMISUMADOR AL SUMADOR COMPLETO</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spacing w:after="60" w:before="160"/>
      </w:pPr>
      <w:r>
        <w:rPr>
          <w:b/>
          <w:bCs/>
          <w:sz w:val="20"/>
          <w:szCs w:val="20"/>
        </w:rPr>
        <w:t xml:space="preserve">SUMADOR DE ACARREO SERIE</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60" w:before="160"/>
      </w:pPr>
      <w:r>
        <w:rPr>
          <w:b/>
          <w:bCs/>
          <w:sz w:val="20"/>
          <w:szCs w:val="20"/>
        </w:rPr>
        <w:t xml:space="preserve">SUMADOR DE ACARREO ANTICIPADO</w:t>
      </w:r>
    </w:p>
    <w:p>
      <w:pPr>
        <w:spacing w:after="160"/>
      </w:pPr>
      <w:r>
        <w:rPr>
          <w:sz w:val="20"/>
          <w:szCs w:val="20"/>
        </w:rPr>
        <w:t xml:space="preserve">La idea es calcular los acarreos en paralelo en lugar de esperarlos, usando las señales de generación y propagación.</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spacing w:after="160"/>
      </w:pPr>
      <w:r>
        <w:rPr>
          <w:sz w:val="20"/>
          <w:szCs w:val="20"/>
        </w:rPr>
        <w:t xml:space="preserve">El retardo pasa a ser logarítmico, y se paga con un aumento considerable de área. Es el intercambio clásico de la aritmética digital.</w:t>
      </w:r>
    </w:p>
    <w:p>
      <w:pPr>
        <w:spacing w:after="60" w:before="160"/>
      </w:pPr>
      <w:r>
        <w:rPr>
          <w:b/>
          <w:bCs/>
          <w:sz w:val="20"/>
          <w:szCs w:val="20"/>
        </w:rPr>
        <w:t xml:space="preserve">OTRAS ESTRUCTURAS</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spacing w:after="60" w:before="160"/>
      </w:pPr>
      <w:r>
        <w:rPr>
          <w:b/>
          <w:bCs/>
          <w:sz w:val="20"/>
          <w:szCs w:val="20"/>
        </w:rPr>
        <w:t xml:space="preserve">EN FPGA EL PANORAMA CAMBIA</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60" w:before="160"/>
      </w:pPr>
      <w:r>
        <w:rPr>
          <w:b/>
          <w:bCs/>
          <w:sz w:val="20"/>
          <w:szCs w:val="20"/>
        </w:rPr>
        <w:t xml:space="preserve">ARITMÉTICA CON SIGNO</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TAREA</w:t>
      </w:r>
    </w:p>
    <w:p>
      <w:pPr>
        <w:spacing w:after="160"/>
      </w:pPr>
      <w:r>
        <w:rPr>
          <w:sz w:val="20"/>
          <w:szCs w:val="20"/>
        </w:rPr>
        <w:t xml:space="preserve">Describir un sumador de 8 bits de acarreo serie y uno anticipado, y comparar en Quartus la frecuencia máxima y el uso de recursos de cada uno.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Sumadores». Según la guía del maestro, lo central es: Semisumador: dos entradas, suma y acarreo. S = A xor B, C = A and B.; Sumador completo: agrega el acarreo de entrada. S = A xor B xor Cin, Cout = (A and B) or (Cin and (A xor B)).; G_i = A_i and B_i — la posición genera acarreo por sí misma.; P_i = A_i xor B_i — la posición propaga el acarreo que le llega..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Sumadores</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160"/>
      </w:pPr>
      <w:r>
        <w:rPr>
          <w:sz w:val="20"/>
          <w:szCs w:val="20"/>
        </w:rPr>
        <w:t xml:space="preserve">La idea es calcular los acarreos en paralelo en lugar de esperarlos, usando las señales de generación y propagación.</w:t>
      </w:r>
    </w:p>
    <w:p>
      <w:pPr>
        <w:spacing w:after="160"/>
      </w:pPr>
      <w:r>
        <w:rPr>
          <w:sz w:val="20"/>
          <w:szCs w:val="20"/>
        </w:rPr>
        <w:t xml:space="preserve">El retardo pasa a ser logarítmico, y se paga con un aumento considerable de área. Es el intercambio clásico de la aritmética digital.</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160"/>
      </w:pPr>
      <w:r>
        <w:rPr>
          <w:sz w:val="20"/>
          <w:szCs w:val="20"/>
        </w:rPr>
        <w:t xml:space="preserve">Describir un sumador de 8 bits de acarreo serie y uno anticipado, y comparar en Quartus la frecuencia máxima y el uso de recursos de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Explicación — para estudiar después</w:t>
      </w:r>
    </w:p>
    <w:p>
      <w:pPr>
        <w:spacing w:after="60" w:before="160"/>
      </w:pPr>
      <w:r>
        <w:rPr>
          <w:b/>
          <w:bCs/>
          <w:sz w:val="20"/>
          <w:szCs w:val="20"/>
        </w:rPr>
        <w:t xml:space="preserve">DEL SEMISUMADOR AL SUMADOR COMPLETO</w:t>
      </w:r>
    </w:p>
    <w:p>
      <w:pPr>
        <w:spacing w:after="160"/>
      </w:pPr>
      <w:r>
        <w:rPr>
          <w:sz w:val="20"/>
          <w:szCs w:val="20"/>
        </w:rPr>
        <w:t xml:space="preserve">Bajo «DEL SEMISUMADOR AL SUMADOR COMPLETO»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spacing w:after="60" w:before="160"/>
      </w:pPr>
      <w:r>
        <w:rPr>
          <w:b/>
          <w:bCs/>
          <w:sz w:val="20"/>
          <w:szCs w:val="20"/>
        </w:rPr>
        <w:t xml:space="preserve">SUMADOR DE ACARREO SERIE</w:t>
      </w:r>
    </w:p>
    <w:p>
      <w:pPr>
        <w:spacing w:after="160"/>
      </w:pPr>
      <w:r>
        <w:rPr>
          <w:sz w:val="20"/>
          <w:szCs w:val="20"/>
        </w:rPr>
        <w:t xml:space="preserve">Bajo «SUMADOR DE ACARREO SERIE»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60" w:before="160"/>
      </w:pPr>
      <w:r>
        <w:rPr>
          <w:b/>
          <w:bCs/>
          <w:sz w:val="20"/>
          <w:szCs w:val="20"/>
        </w:rPr>
        <w:t xml:space="preserve">SUMADOR DE ACARREO ANTICIPADO</w:t>
      </w:r>
    </w:p>
    <w:p>
      <w:pPr>
        <w:spacing w:after="160"/>
      </w:pPr>
      <w:r>
        <w:rPr>
          <w:sz w:val="20"/>
          <w:szCs w:val="20"/>
        </w:rPr>
        <w:t xml:space="preserve">Bajo «SUMADOR DE ACARREO ANTICIPADO»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idea es calcular los acarreos en paralelo en lugar de esperarlos, usando las señales de generación y propagación.</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spacing w:after="160"/>
      </w:pPr>
      <w:r>
        <w:rPr>
          <w:sz w:val="20"/>
          <w:szCs w:val="20"/>
        </w:rPr>
        <w:t xml:space="preserve">El retardo pasa a ser logarítmico, y se paga con un aumento considerable de área. Es el intercambio clásico de la aritmética digital.</w:t>
      </w:r>
    </w:p>
    <w:p>
      <w:pPr>
        <w:spacing w:after="60" w:before="160"/>
      </w:pPr>
      <w:r>
        <w:rPr>
          <w:b/>
          <w:bCs/>
          <w:sz w:val="20"/>
          <w:szCs w:val="20"/>
        </w:rPr>
        <w:t xml:space="preserve">OTRAS ESTRUCTURAS</w:t>
      </w:r>
    </w:p>
    <w:p>
      <w:pPr>
        <w:spacing w:after="160"/>
      </w:pPr>
      <w:r>
        <w:rPr>
          <w:sz w:val="20"/>
          <w:szCs w:val="20"/>
        </w:rPr>
        <w:t xml:space="preserve">Bajo «OTRAS ESTRUCTURAS»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spacing w:after="60" w:before="160"/>
      </w:pPr>
      <w:r>
        <w:rPr>
          <w:b/>
          <w:bCs/>
          <w:sz w:val="20"/>
          <w:szCs w:val="20"/>
        </w:rPr>
        <w:t xml:space="preserve">EN FPGA EL PANORAMA CAMBIA</w:t>
      </w:r>
    </w:p>
    <w:p>
      <w:pPr>
        <w:spacing w:after="160"/>
      </w:pPr>
      <w:r>
        <w:rPr>
          <w:sz w:val="20"/>
          <w:szCs w:val="20"/>
        </w:rPr>
        <w:t xml:space="preserve">Bajo «EN FPGA EL PANORAMA CAMBIA»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60" w:before="160"/>
      </w:pPr>
      <w:r>
        <w:rPr>
          <w:b/>
          <w:bCs/>
          <w:sz w:val="20"/>
          <w:szCs w:val="20"/>
        </w:rPr>
        <w:t xml:space="preserve">ARITMÉTICA CON SIGNO</w:t>
      </w:r>
    </w:p>
    <w:p>
      <w:pPr>
        <w:spacing w:after="160"/>
      </w:pPr>
      <w:r>
        <w:rPr>
          <w:sz w:val="20"/>
          <w:szCs w:val="20"/>
        </w:rPr>
        <w:t xml:space="preserve">Bajo «ARITMÉTICA CON SIGNO»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TAREA</w:t>
      </w:r>
    </w:p>
    <w:p>
      <w:pPr>
        <w:spacing w:after="160"/>
      </w:pPr>
      <w:r>
        <w:rPr>
          <w:sz w:val="20"/>
          <w:szCs w:val="20"/>
        </w:rPr>
        <w:t xml:space="preserve">Bajo «TAREA»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un sumador de 8 bits de acarreo serie y uno anticipado, y comparar en Quartus la frecuencia máxima y el uso de recursos de cada uno.</w:t>
      </w:r>
    </w:p>
    <w:p>
      <w:pPr>
        <w:spacing w:after="160"/>
      </w:pPr>
      <w:r>
        <w:rPr>
          <w:sz w:val="20"/>
          <w:szCs w:val="20"/>
        </w:rPr>
        <w:t xml:space="preserve">• Semisumador: dos entradas, suma y acarreo. S = A xor B, C = A and B.: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 completo: agrega el acarreo de entrada. S = A xor B xor Cin, Cout = (…: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G_i = A_i and B_i — la posición genera acarreo por sí misma.: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P_i = A_i xor B_i — la posición propaga el acarreo que le llega.: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C_(i+1) = G_i or (P_i and C_i), expandido para no depender del acarreo anterior.: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Carry-select: se calculan las dos posibilidades y se elige con un multiplexor…: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Carry-skip: se salta bloques enteros cuando todos propagan.: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Complemento a dos: la resta es sumar el complemento.: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Desbordamiento con signo: ocurre cuando los acarreos de entrada y salida del …: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bibliotecas numeric_std con signed y unsigned son la forma correcta de de…: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«Semisumador: dos entradas, suma y acarreo. S = A xor B, C = A and B.» y por qué importa en LA207?</w:t>
      </w:r>
    </w:p>
    <w:p>
      <w:pPr>
        <w:pStyle w:val="ListParagraph"/>
        <w:numPr>
          <w:ilvl w:val="0"/>
          <w:numId w:val="2"/>
        </w:numPr>
        <w:spacing w:after="60"/>
      </w:pPr>
      <w:r>
        <w:rPr>
          <w:sz w:val="20"/>
          <w:szCs w:val="20"/>
        </w:rPr>
        <w:t xml:space="preserve">¿Qué es «Sumador completo: agrega el acarreo de entrada. S = A xor B xor Cin, Cout = (A and B) or (Cin and (A xor B)).» y por qué importa en LA207?</w:t>
      </w:r>
    </w:p>
    <w:p>
      <w:pPr>
        <w:pStyle w:val="ListParagraph"/>
        <w:numPr>
          <w:ilvl w:val="0"/>
          <w:numId w:val="2"/>
        </w:numPr>
        <w:spacing w:after="60"/>
      </w:pPr>
      <w:r>
        <w:rPr>
          <w:sz w:val="20"/>
          <w:szCs w:val="20"/>
        </w:rPr>
        <w:t xml:space="preserve">¿Qué es «G_i = A_i and B_i — la posición genera acarreo por sí misma.» y por qué importa en LA207?</w:t>
      </w:r>
    </w:p>
    <w:p>
      <w:pPr>
        <w:pStyle w:val="ListParagraph"/>
        <w:numPr>
          <w:ilvl w:val="0"/>
          <w:numId w:val="2"/>
        </w:numPr>
        <w:spacing w:after="60"/>
      </w:pPr>
      <w:r>
        <w:rPr>
          <w:sz w:val="20"/>
          <w:szCs w:val="20"/>
        </w:rPr>
        <w:t xml:space="preserve">¿Qué es «P_i = A_i xor B_i — la posición propaga el acarreo que le llega.» y por qué importa en LA207?</w:t>
      </w:r>
    </w:p>
    <w:p>
      <w:pPr>
        <w:pStyle w:val="ListParagraph"/>
        <w:numPr>
          <w:ilvl w:val="0"/>
          <w:numId w:val="2"/>
        </w:numPr>
        <w:spacing w:after="60"/>
      </w:pPr>
      <w:r>
        <w:rPr>
          <w:sz w:val="20"/>
          <w:szCs w:val="20"/>
        </w:rPr>
        <w:t xml:space="preserve">¿Qué es «C_(i+1) = G_i or (P_i and C_i), expandido para no depender del acarreo anterior.» y por qué importa en LA207?</w:t>
      </w:r>
    </w:p>
    <w:p>
      <w:pPr>
        <w:pStyle w:val="ListParagraph"/>
        <w:numPr>
          <w:ilvl w:val="0"/>
          <w:numId w:val="2"/>
        </w:numPr>
        <w:spacing w:after="60"/>
      </w:pPr>
      <w:r>
        <w:rPr>
          <w:sz w:val="20"/>
          <w:szCs w:val="20"/>
        </w:rPr>
        <w:t xml:space="preserve">¿Qué es «Carry-select: se calculan las dos posibilidades y se elige con un multiplexor cuando llega el acarreo real.» y por qué importa en LA207?</w:t>
      </w:r>
    </w:p>
    <w:p>
      <w:pPr>
        <w:pStyle w:val="ListParagraph"/>
        <w:numPr>
          <w:ilvl w:val="0"/>
          <w:numId w:val="2"/>
        </w:numPr>
        <w:spacing w:after="60"/>
      </w:pPr>
      <w:r>
        <w:rPr>
          <w:sz w:val="20"/>
          <w:szCs w:val="20"/>
        </w:rPr>
        <w:t xml:space="preserve">¿Qué es «Carry-skip: se salta bloques enteros cuando todos propagan.» y por qué importa en LA207?</w:t>
      </w:r>
    </w:p>
    <w:p>
      <w:pPr>
        <w:pStyle w:val="ListParagraph"/>
        <w:numPr>
          <w:ilvl w:val="0"/>
          <w:numId w:val="2"/>
        </w:numPr>
        <w:spacing w:after="60"/>
      </w:pPr>
      <w:r>
        <w:rPr>
          <w:sz w:val="20"/>
          <w:szCs w:val="20"/>
        </w:rPr>
        <w:t xml:space="preserve">¿Qué es «Complemento a dos: la resta es sumar el complemento.» y por qué importa en LA207?</w:t>
      </w:r>
    </w:p>
    <w:p>
      <w:pPr>
        <w:pStyle w:val="ListParagraph"/>
        <w:numPr>
          <w:ilvl w:val="0"/>
          <w:numId w:val="2"/>
        </w:numPr>
        <w:spacing w:after="60"/>
      </w:pPr>
      <w:r>
        <w:rPr>
          <w:sz w:val="20"/>
          <w:szCs w:val="20"/>
        </w:rPr>
        <w:t xml:space="preserve">¿Cómo se conecta «Unidad 3 · Sumadores»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19/10/2026 — Unidad 3 · Multiplicadores, multiplicación y división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MULTIPLICACIÓN POR SUMAS Y DESPLAZAMIENTOS</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60" w:before="160"/>
      </w:pPr>
      <w:r>
        <w:rPr>
          <w:b/>
          <w:bCs/>
          <w:sz w:val="20"/>
          <w:szCs w:val="20"/>
        </w:rPr>
        <w:t xml:space="preserve">DOS IMPLEMENTACIONES</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spacing w:after="160"/>
      </w:pPr>
      <w:r>
        <w:rPr>
          <w:sz w:val="20"/>
          <w:szCs w:val="20"/>
        </w:rPr>
        <w:t xml:space="preserve">La elección es el intercambio central del diseño digital: área contra tiempo. No hay respuesta correcta sin conocer la restricción del sistema.</w:t>
      </w:r>
    </w:p>
    <w:p>
      <w:pPr>
        <w:spacing w:after="60" w:before="160"/>
      </w:pPr>
      <w:r>
        <w:rPr>
          <w:b/>
          <w:bCs/>
          <w:sz w:val="20"/>
          <w:szCs w:val="20"/>
        </w:rPr>
        <w:t xml:space="preserve">ALGORITMO DE BOOTH</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spacing w:after="60" w:before="160"/>
      </w:pPr>
      <w:r>
        <w:rPr>
          <w:b/>
          <w:bCs/>
          <w:sz w:val="20"/>
          <w:szCs w:val="20"/>
        </w:rPr>
        <w:t xml:space="preserve">SEGMENTACIÓN</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60" w:before="160"/>
      </w:pPr>
      <w:r>
        <w:rPr>
          <w:b/>
          <w:bCs/>
          <w:sz w:val="20"/>
          <w:szCs w:val="20"/>
        </w:rPr>
        <w:t xml:space="preserve">MULTIPLICADORES DEDICADOS</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60" w:before="160"/>
      </w:pPr>
      <w:r>
        <w:rPr>
          <w:b/>
          <w:bCs/>
          <w:sz w:val="20"/>
          <w:szCs w:val="20"/>
        </w:rPr>
        <w:t xml:space="preserve">DIVISIÓN</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60" w:before="160"/>
      </w:pPr>
      <w:r>
        <w:rPr>
          <w:b/>
          <w:bCs/>
          <w:sz w:val="20"/>
          <w:szCs w:val="20"/>
        </w:rPr>
        <w:t xml:space="preserve">AVISO</w:t>
      </w:r>
    </w:p>
    <w:p>
      <w:pPr>
        <w:spacing w:after="160"/>
      </w:pPr>
      <w:r>
        <w:rPr>
          <w:sz w:val="20"/>
          <w:szCs w:val="20"/>
        </w:rPr>
        <w:t xml:space="preserve">La sesión del 2 de noviembre es la Evaluación 3.</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Multiplicadores, multiplicación y división». Según la guía del maestro, lo central es: Secuencial — un sumador y un registro de desplazamiento, n ciclos de reloj. Poca área, mucha latencia.; Combinacional en arreglo — n sumadores en paralelo, resultado en un ciclo. Mucha área, poca latencia.; Booth radix-2 examina pares de bits solapados; radix-4 examina tercias y reduce las operaciones a la mitad.; Restauradora — se resta, y si el resultado es negativo se restaura sumando de vuelta..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Multiplicadores, multiplicación y división</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160"/>
      </w:pPr>
      <w:r>
        <w:rPr>
          <w:sz w:val="20"/>
          <w:szCs w:val="20"/>
        </w:rPr>
        <w:t xml:space="preserve">La elección es el intercambio central del diseño digital: área contra tiempo. No hay respuesta correcta sin conocer la restricción del sistema.</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160"/>
      </w:pPr>
      <w:r>
        <w:rPr>
          <w:sz w:val="20"/>
          <w:szCs w:val="20"/>
        </w:rPr>
        <w:t xml:space="preserve">La sesión del 2 de noviembre es la Evaluación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60" w:before="160"/>
      </w:pPr>
      <w:r>
        <w:rPr>
          <w:b/>
          <w:bCs/>
          <w:sz w:val="20"/>
          <w:szCs w:val="20"/>
        </w:rPr>
        <w:t xml:space="preserve">Explicación — para estudiar después</w:t>
      </w:r>
    </w:p>
    <w:p>
      <w:pPr>
        <w:spacing w:after="60" w:before="160"/>
      </w:pPr>
      <w:r>
        <w:rPr>
          <w:b/>
          <w:bCs/>
          <w:sz w:val="20"/>
          <w:szCs w:val="20"/>
        </w:rPr>
        <w:t xml:space="preserve">MULTIPLICACIÓN POR SUMAS Y DESPLAZAMIENTOS</w:t>
      </w:r>
    </w:p>
    <w:p>
      <w:pPr>
        <w:spacing w:after="160"/>
      </w:pPr>
      <w:r>
        <w:rPr>
          <w:sz w:val="20"/>
          <w:szCs w:val="20"/>
        </w:rPr>
        <w:t xml:space="preserve">Bajo «MULTIPLICACIÓN POR SUMAS Y DESPLAZAMIENTOS»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60" w:before="160"/>
      </w:pPr>
      <w:r>
        <w:rPr>
          <w:b/>
          <w:bCs/>
          <w:sz w:val="20"/>
          <w:szCs w:val="20"/>
        </w:rPr>
        <w:t xml:space="preserve">DOS IMPLEMENTACIONES</w:t>
      </w:r>
    </w:p>
    <w:p>
      <w:pPr>
        <w:spacing w:after="160"/>
      </w:pPr>
      <w:r>
        <w:rPr>
          <w:sz w:val="20"/>
          <w:szCs w:val="20"/>
        </w:rPr>
        <w:t xml:space="preserve">Bajo «DOS IMPLEMENTACIONES»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spacing w:after="160"/>
      </w:pPr>
      <w:r>
        <w:rPr>
          <w:sz w:val="20"/>
          <w:szCs w:val="20"/>
        </w:rPr>
        <w:t xml:space="preserve">La elección es el intercambio central del diseño digital: área contra tiempo. No hay respuesta correcta sin conocer la restricción del sistema.</w:t>
      </w:r>
    </w:p>
    <w:p>
      <w:pPr>
        <w:spacing w:after="60" w:before="160"/>
      </w:pPr>
      <w:r>
        <w:rPr>
          <w:b/>
          <w:bCs/>
          <w:sz w:val="20"/>
          <w:szCs w:val="20"/>
        </w:rPr>
        <w:t xml:space="preserve">ALGORITMO DE BOOTH</w:t>
      </w:r>
    </w:p>
    <w:p>
      <w:pPr>
        <w:spacing w:after="160"/>
      </w:pPr>
      <w:r>
        <w:rPr>
          <w:sz w:val="20"/>
          <w:szCs w:val="20"/>
        </w:rPr>
        <w:t xml:space="preserve">Bajo «ALGORITMO DE BOOTH»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spacing w:after="60" w:before="160"/>
      </w:pPr>
      <w:r>
        <w:rPr>
          <w:b/>
          <w:bCs/>
          <w:sz w:val="20"/>
          <w:szCs w:val="20"/>
        </w:rPr>
        <w:t xml:space="preserve">SEGMENTACIÓN</w:t>
      </w:r>
    </w:p>
    <w:p>
      <w:pPr>
        <w:spacing w:after="160"/>
      </w:pPr>
      <w:r>
        <w:rPr>
          <w:sz w:val="20"/>
          <w:szCs w:val="20"/>
        </w:rPr>
        <w:t xml:space="preserve">Bajo «SEGMENTACIÓN»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60" w:before="160"/>
      </w:pPr>
      <w:r>
        <w:rPr>
          <w:b/>
          <w:bCs/>
          <w:sz w:val="20"/>
          <w:szCs w:val="20"/>
        </w:rPr>
        <w:t xml:space="preserve">MULTIPLICADORES DEDICADOS</w:t>
      </w:r>
    </w:p>
    <w:p>
      <w:pPr>
        <w:spacing w:after="160"/>
      </w:pPr>
      <w:r>
        <w:rPr>
          <w:sz w:val="20"/>
          <w:szCs w:val="20"/>
        </w:rPr>
        <w:t xml:space="preserve">Bajo «MULTIPLICADORES DEDICADOS»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60" w:before="160"/>
      </w:pPr>
      <w:r>
        <w:rPr>
          <w:b/>
          <w:bCs/>
          <w:sz w:val="20"/>
          <w:szCs w:val="20"/>
        </w:rPr>
        <w:t xml:space="preserve">DIVISIÓN</w:t>
      </w:r>
    </w:p>
    <w:p>
      <w:pPr>
        <w:spacing w:after="160"/>
      </w:pPr>
      <w:r>
        <w:rPr>
          <w:sz w:val="20"/>
          <w:szCs w:val="20"/>
        </w:rPr>
        <w:t xml:space="preserve">Bajo «DIVISIÓN»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60" w:before="160"/>
      </w:pPr>
      <w:r>
        <w:rPr>
          <w:b/>
          <w:bCs/>
          <w:sz w:val="20"/>
          <w:szCs w:val="20"/>
        </w:rPr>
        <w:t xml:space="preserve">AVISO</w:t>
      </w:r>
    </w:p>
    <w:p>
      <w:pPr>
        <w:spacing w:after="160"/>
      </w:pPr>
      <w:r>
        <w:rPr>
          <w:sz w:val="20"/>
          <w:szCs w:val="20"/>
        </w:rPr>
        <w:t xml:space="preserve">Bajo «AVISO»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sesión del 2 de noviembre es la Evaluación 3.</w:t>
      </w:r>
    </w:p>
    <w:p>
      <w:pPr>
        <w:spacing w:after="160"/>
      </w:pPr>
      <w:r>
        <w:rPr>
          <w:sz w:val="20"/>
          <w:szCs w:val="20"/>
        </w:rPr>
        <w:t xml:space="preserve">• Secuencial — un sumador y un registro de desplazamiento, n ciclos de reloj. P…: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Combinacional en arreglo — n sumadores en paralelo, resultado en un ciclo. Mu…: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Booth radix-2 examina pares de bits solapados; radix-4 examina tercias y redu…: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Restauradora — se resta, y si el resultado es negativo se restaura sumando de…: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restauradora — evita la restauración alternando sumas y restas según el si…: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SRT — usa una tabla para obtener varios bits del cociente por iteración.: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«Secuencial — un sumador y un registro de desplazamiento, n ciclos de reloj. Poca área, mucha latencia.» y por qué importa en LA207?</w:t>
      </w:r>
    </w:p>
    <w:p>
      <w:pPr>
        <w:pStyle w:val="ListParagraph"/>
        <w:numPr>
          <w:ilvl w:val="0"/>
          <w:numId w:val="2"/>
        </w:numPr>
        <w:spacing w:after="60"/>
      </w:pPr>
      <w:r>
        <w:rPr>
          <w:sz w:val="20"/>
          <w:szCs w:val="20"/>
        </w:rPr>
        <w:t xml:space="preserve">¿Qué es «Combinacional en arreglo — n sumadores en paralelo, resultado en un ciclo. Mucha área, poca latencia.» y por qué importa en LA207?</w:t>
      </w:r>
    </w:p>
    <w:p>
      <w:pPr>
        <w:pStyle w:val="ListParagraph"/>
        <w:numPr>
          <w:ilvl w:val="0"/>
          <w:numId w:val="2"/>
        </w:numPr>
        <w:spacing w:after="60"/>
      </w:pPr>
      <w:r>
        <w:rPr>
          <w:sz w:val="20"/>
          <w:szCs w:val="20"/>
        </w:rPr>
        <w:t xml:space="preserve">¿Qué es «Booth radix-2 examina pares de bits solapados; radix-4 examina tercias y reduce las operaciones a la mitad.» y por qué importa en LA207?</w:t>
      </w:r>
    </w:p>
    <w:p>
      <w:pPr>
        <w:pStyle w:val="ListParagraph"/>
        <w:numPr>
          <w:ilvl w:val="0"/>
          <w:numId w:val="2"/>
        </w:numPr>
        <w:spacing w:after="60"/>
      </w:pPr>
      <w:r>
        <w:rPr>
          <w:sz w:val="20"/>
          <w:szCs w:val="20"/>
        </w:rPr>
        <w:t xml:space="preserve">¿Qué es «Restauradora — se resta, y si el resultado es negativo se restaura sumando de vuelta.» y por qué importa en LA207?</w:t>
      </w:r>
    </w:p>
    <w:p>
      <w:pPr>
        <w:pStyle w:val="ListParagraph"/>
        <w:numPr>
          <w:ilvl w:val="0"/>
          <w:numId w:val="2"/>
        </w:numPr>
        <w:spacing w:after="60"/>
      </w:pPr>
      <w:r>
        <w:rPr>
          <w:sz w:val="20"/>
          <w:szCs w:val="20"/>
        </w:rPr>
        <w:t xml:space="preserve">¿Qué es «No restauradora — evita la restauración alternando sumas y restas según el signo. Más rápida.» y por qué importa en LA207?</w:t>
      </w:r>
    </w:p>
    <w:p>
      <w:pPr>
        <w:pStyle w:val="ListParagraph"/>
        <w:numPr>
          <w:ilvl w:val="0"/>
          <w:numId w:val="2"/>
        </w:numPr>
        <w:spacing w:after="60"/>
      </w:pPr>
      <w:r>
        <w:rPr>
          <w:sz w:val="20"/>
          <w:szCs w:val="20"/>
        </w:rPr>
        <w:t xml:space="preserve">¿Qué es «SRT — usa una tabla para obtener varios bits del cociente por iteración.» y por qué importa en LA207?</w:t>
      </w:r>
    </w:p>
    <w:p>
      <w:pPr>
        <w:pStyle w:val="ListParagraph"/>
        <w:numPr>
          <w:ilvl w:val="0"/>
          <w:numId w:val="2"/>
        </w:numPr>
        <w:spacing w:after="60"/>
      </w:pPr>
      <w:r>
        <w:rPr>
          <w:sz w:val="20"/>
          <w:szCs w:val="20"/>
        </w:rPr>
        <w:t xml:space="preserve">¿Cómo se conecta «Unidad 3 · Multiplicadores, multiplicación y división»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26/10/2026 — Unidad 4 · Máquinas de estado: derivación y realización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POR QUÉ MÁQUINAS DE ESTADO</w:t>
      </w:r>
    </w:p>
    <w:p>
      <w:pPr>
        <w:spacing w:after="160"/>
      </w:pPr>
      <w:r>
        <w:rPr>
          <w:sz w:val="20"/>
          <w:szCs w:val="20"/>
        </w:rPr>
        <w:t xml:space="preserve">Todo sistema con comportamiento dependiente de la historia se modela como máquina de estados finitos. Es la herramienta central para describir controladores, protocolos y secuenciadores.</w:t>
      </w:r>
    </w:p>
    <w:p>
      <w:pPr>
        <w:spacing w:after="60" w:before="160"/>
      </w:pPr>
      <w:r>
        <w:rPr>
          <w:b/>
          <w:bCs/>
          <w:sz w:val="20"/>
          <w:szCs w:val="20"/>
        </w:rPr>
        <w:t xml:space="preserve">MOORE Y MEALY</w:t>
      </w:r>
    </w:p>
    <w:p>
      <w:pPr>
        <w:pStyle w:val="ListParagraph"/>
        <w:numPr>
          <w:ilvl w:val="0"/>
          <w:numId w:val="2"/>
        </w:numPr>
        <w:spacing w:after="60"/>
      </w:pPr>
      <w:r>
        <w:rPr>
          <w:sz w:val="20"/>
          <w:szCs w:val="20"/>
        </w:rPr>
        <w:t xml:space="preserve">Moore — la salida depende solo del estado. Salidas registradas, estables, sin fallas espurias, y una respuesta un ciclo más tarde.</w:t>
      </w:r>
    </w:p>
    <w:p>
      <w:pPr>
        <w:pStyle w:val="ListParagraph"/>
        <w:numPr>
          <w:ilvl w:val="0"/>
          <w:numId w:val="2"/>
        </w:numPr>
        <w:spacing w:after="60"/>
      </w:pPr>
      <w:r>
        <w:rPr>
          <w:sz w:val="20"/>
          <w:szCs w:val="20"/>
        </w:rPr>
        <w:t xml:space="preserve">Mealy — la salida depende del estado y de la entrada. Responde en el mismo ciclo, con menos estados, pero la salida puede tener glitches.</w:t>
      </w:r>
    </w:p>
    <w:p>
      <w:pPr>
        <w:spacing w:after="160"/>
      </w:pPr>
      <w:r>
        <w:rPr>
          <w:sz w:val="20"/>
          <w:szCs w:val="20"/>
        </w:rPr>
        <w:t xml:space="preserve">En la práctica se prefiere Moore cuando la salida controla algo crítico, y Mealy cuando la latencia importa. Una Mealy con salida registrada combina lo mejor de ambas a costa de un ciclo.</w:t>
      </w:r>
    </w:p>
    <w:p>
      <w:pPr>
        <w:spacing w:after="60" w:before="160"/>
      </w:pPr>
      <w:r>
        <w:rPr>
          <w:b/>
          <w:bCs/>
          <w:sz w:val="20"/>
          <w:szCs w:val="20"/>
        </w:rPr>
        <w:t xml:space="preserve">DERIVACIÓN DE UNA MÁQUINA</w:t>
      </w:r>
    </w:p>
    <w:p>
      <w:pPr>
        <w:spacing w:after="60"/>
        <w:ind w:left="340"/>
      </w:pPr>
      <w:r>
        <w:rPr>
          <w:sz w:val="20"/>
          <w:szCs w:val="20"/>
        </w:rPr>
        <w:t xml:space="preserve">1. Identificar las entradas, las salidas y qué debe recordarse.</w:t>
      </w:r>
    </w:p>
    <w:p>
      <w:pPr>
        <w:spacing w:after="60"/>
        <w:ind w:left="340"/>
      </w:pPr>
      <w:r>
        <w:rPr>
          <w:sz w:val="20"/>
          <w:szCs w:val="20"/>
        </w:rPr>
        <w:t xml:space="preserve">2. Enumerar los estados y darles nombres con significado.</w:t>
      </w:r>
    </w:p>
    <w:p>
      <w:pPr>
        <w:spacing w:after="60"/>
        <w:ind w:left="340"/>
      </w:pPr>
      <w:r>
        <w:rPr>
          <w:sz w:val="20"/>
          <w:szCs w:val="20"/>
        </w:rPr>
        <w:t xml:space="preserve">3. Dibujar el diagrama de estados con todas las transiciones.</w:t>
      </w:r>
    </w:p>
    <w:p>
      <w:pPr>
        <w:spacing w:after="60"/>
        <w:ind w:left="340"/>
      </w:pPr>
      <w:r>
        <w:rPr>
          <w:sz w:val="20"/>
          <w:szCs w:val="20"/>
        </w:rPr>
        <w:t xml:space="preserve">4. Verificar que cada estado tenga transición definida para toda combinación de entradas.</w:t>
      </w:r>
    </w:p>
    <w:p>
      <w:pPr>
        <w:spacing w:after="60"/>
        <w:ind w:left="340"/>
      </w:pPr>
      <w:r>
        <w:rPr>
          <w:sz w:val="20"/>
          <w:szCs w:val="20"/>
        </w:rPr>
        <w:t xml:space="preserve">5. Definir la salida de cada estado o de cada transición.</w:t>
      </w:r>
    </w:p>
    <w:p>
      <w:pPr>
        <w:spacing w:after="60"/>
        <w:ind w:left="340"/>
      </w:pPr>
      <w:r>
        <w:rPr>
          <w:sz w:val="20"/>
          <w:szCs w:val="20"/>
        </w:rPr>
        <w:t xml:space="preserve">6. Escribir la tabla de estados.</w:t>
      </w:r>
    </w:p>
    <w:p>
      <w:pPr>
        <w:spacing w:after="60" w:before="160"/>
      </w:pPr>
      <w:r>
        <w:rPr>
          <w:b/>
          <w:bCs/>
          <w:sz w:val="20"/>
          <w:szCs w:val="20"/>
        </w:rPr>
        <w:t xml:space="preserve">DESCRIPCIÓN EN VHDL: EL PATRÓN DE TRES PROCESOS</w:t>
      </w:r>
    </w:p>
    <w:p>
      <w:pPr>
        <w:pStyle w:val="ListParagraph"/>
        <w:numPr>
          <w:ilvl w:val="0"/>
          <w:numId w:val="2"/>
        </w:numPr>
        <w:spacing w:after="60"/>
      </w:pPr>
      <w:r>
        <w:rPr>
          <w:sz w:val="20"/>
          <w:szCs w:val="20"/>
        </w:rPr>
        <w:t xml:space="preserve">Proceso de registro de estado: síncrono, solo actualiza el estado actual con el siguiente.</w:t>
      </w:r>
    </w:p>
    <w:p>
      <w:pPr>
        <w:pStyle w:val="ListParagraph"/>
        <w:numPr>
          <w:ilvl w:val="0"/>
          <w:numId w:val="2"/>
        </w:numPr>
        <w:spacing w:after="60"/>
      </w:pPr>
      <w:r>
        <w:rPr>
          <w:sz w:val="20"/>
          <w:szCs w:val="20"/>
        </w:rPr>
        <w:t xml:space="preserve">Proceso de siguiente estado: combinacional, decide a dónde ir.</w:t>
      </w:r>
    </w:p>
    <w:p>
      <w:pPr>
        <w:pStyle w:val="ListParagraph"/>
        <w:numPr>
          <w:ilvl w:val="0"/>
          <w:numId w:val="2"/>
        </w:numPr>
        <w:spacing w:after="60"/>
      </w:pPr>
      <w:r>
        <w:rPr>
          <w:sz w:val="20"/>
          <w:szCs w:val="20"/>
        </w:rPr>
        <w:t xml:space="preserve">Proceso de salidas: combinacional en Mealy, o función del estado en Moore.</w:t>
      </w:r>
    </w:p>
    <w:p>
      <w:pPr>
        <w:spacing w:after="160"/>
      </w:pPr>
      <w:r>
        <w:rPr>
          <w:sz w:val="20"/>
          <w:szCs w:val="20"/>
        </w:rPr>
        <w:t xml:space="preserve">Separarlos hace el código legible y evita latches accidentales. El tipo enumerado para los estados permite que la herramienta elija la codificación.</w:t>
      </w:r>
    </w:p>
    <w:p>
      <w:pPr>
        <w:spacing w:after="60" w:before="160"/>
      </w:pPr>
      <w:r>
        <w:rPr>
          <w:b/>
          <w:bCs/>
          <w:sz w:val="20"/>
          <w:szCs w:val="20"/>
        </w:rPr>
        <w:t xml:space="preserve">CODIFICACIÓN DE ESTADOS</w:t>
      </w:r>
    </w:p>
    <w:p>
      <w:pPr>
        <w:pStyle w:val="ListParagraph"/>
        <w:numPr>
          <w:ilvl w:val="0"/>
          <w:numId w:val="2"/>
        </w:numPr>
        <w:spacing w:after="60"/>
      </w:pPr>
      <w:r>
        <w:rPr>
          <w:sz w:val="20"/>
          <w:szCs w:val="20"/>
        </w:rPr>
        <w:t xml:space="preserve">Binaria — mínimo número de flip-flops; más lógica de decodificación.</w:t>
      </w:r>
    </w:p>
    <w:p>
      <w:pPr>
        <w:pStyle w:val="ListParagraph"/>
        <w:numPr>
          <w:ilvl w:val="0"/>
          <w:numId w:val="2"/>
        </w:numPr>
        <w:spacing w:after="60"/>
      </w:pPr>
      <w:r>
        <w:rPr>
          <w:sz w:val="20"/>
          <w:szCs w:val="20"/>
        </w:rPr>
        <w:t xml:space="preserve">Gray — un solo bit cambia por transición; reduce consumo y ruido.</w:t>
      </w:r>
    </w:p>
    <w:p>
      <w:pPr>
        <w:pStyle w:val="ListParagraph"/>
        <w:numPr>
          <w:ilvl w:val="0"/>
          <w:numId w:val="2"/>
        </w:numPr>
        <w:spacing w:after="60"/>
      </w:pPr>
      <w:r>
        <w:rPr>
          <w:sz w:val="20"/>
          <w:szCs w:val="20"/>
        </w:rPr>
        <w:t xml:space="preserve">One-hot — un flip-flop por estado; más registros y muchísima menos lógica. Es la preferida en FPGA, porque los flip-flops abundan y las LUT son el recurso escaso.</w:t>
      </w:r>
    </w:p>
    <w:p>
      <w:pPr>
        <w:spacing w:after="60" w:before="160"/>
      </w:pPr>
      <w:r>
        <w:rPr>
          <w:b/>
          <w:bCs/>
          <w:sz w:val="20"/>
          <w:szCs w:val="20"/>
        </w:rPr>
        <w:t xml:space="preserve">ESTADOS NO ALCANZABLES</w:t>
      </w:r>
    </w:p>
    <w:p>
      <w:pPr>
        <w:spacing w:after="160"/>
      </w:pPr>
      <w:r>
        <w:rPr>
          <w:sz w:val="20"/>
          <w:szCs w:val="20"/>
        </w:rPr>
        <w:t xml:space="preserve">Con one-hot existen combinaciones ilegales. Un evento externo puede llevar la máquina a una de ellas. Conviene incluir un others que regrese a un estado seguro, sobre todo en sistemas que no se pueden reiniciar a mano.</w:t>
      </w:r>
    </w:p>
    <w:p>
      <w:pPr>
        <w:spacing w:after="60" w:before="160"/>
      </w:pPr>
      <w:r>
        <w:rPr>
          <w:b/>
          <w:bCs/>
          <w:sz w:val="20"/>
          <w:szCs w:val="20"/>
        </w:rPr>
        <w:t xml:space="preserve">TAREA</w:t>
      </w:r>
    </w:p>
    <w:p>
      <w:pPr>
        <w:spacing w:after="160"/>
      </w:pPr>
      <w:r>
        <w:rPr>
          <w:sz w:val="20"/>
          <w:szCs w:val="20"/>
        </w:rPr>
        <w:t xml:space="preserve">Diseñar un detector de la secuencia 1011 en versión Moore y Mealy, y comparar estados, recursos y latencia.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02/11/2026 — Evaluación 3 · Unidades 3 y 4</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EVALUACIÓN 3</w:t>
      </w:r>
    </w:p>
    <w:p>
      <w:pPr>
        <w:spacing w:after="160"/>
      </w:pPr>
      <w:r>
        <w:rPr>
          <w:sz w:val="20"/>
          <w:szCs w:val="20"/>
        </w:rPr>
        <w:t xml:space="preserve">Hoy, 2 de noviembre,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Sumadores: acarreo serie, anticipado, generación y propagación.</w:t>
      </w:r>
    </w:p>
    <w:p>
      <w:pPr>
        <w:pStyle w:val="ListParagraph"/>
        <w:numPr>
          <w:ilvl w:val="0"/>
          <w:numId w:val="2"/>
        </w:numPr>
        <w:spacing w:after="60"/>
      </w:pPr>
      <w:r>
        <w:rPr>
          <w:sz w:val="20"/>
          <w:szCs w:val="20"/>
        </w:rPr>
        <w:t xml:space="preserve">Aritmética en complemento a dos y detección de desbordamiento.</w:t>
      </w:r>
    </w:p>
    <w:p>
      <w:pPr>
        <w:pStyle w:val="ListParagraph"/>
        <w:numPr>
          <w:ilvl w:val="0"/>
          <w:numId w:val="2"/>
        </w:numPr>
        <w:spacing w:after="60"/>
      </w:pPr>
      <w:r>
        <w:rPr>
          <w:sz w:val="20"/>
          <w:szCs w:val="20"/>
        </w:rPr>
        <w:t xml:space="preserve">Multiplicación por sumas y desplazamientos; algoritmo de Booth.</w:t>
      </w:r>
    </w:p>
    <w:p>
      <w:pPr>
        <w:pStyle w:val="ListParagraph"/>
        <w:numPr>
          <w:ilvl w:val="0"/>
          <w:numId w:val="2"/>
        </w:numPr>
        <w:spacing w:after="60"/>
      </w:pPr>
      <w:r>
        <w:rPr>
          <w:sz w:val="20"/>
          <w:szCs w:val="20"/>
        </w:rPr>
        <w:t xml:space="preserve">Implementación secuencial contra combinacional; segmentación.</w:t>
      </w:r>
    </w:p>
    <w:p>
      <w:pPr>
        <w:pStyle w:val="ListParagraph"/>
        <w:numPr>
          <w:ilvl w:val="0"/>
          <w:numId w:val="2"/>
        </w:numPr>
        <w:spacing w:after="60"/>
      </w:pPr>
      <w:r>
        <w:rPr>
          <w:sz w:val="20"/>
          <w:szCs w:val="20"/>
        </w:rPr>
        <w:t xml:space="preserve">División restauradora y no restauradora.</w:t>
      </w:r>
    </w:p>
    <w:p>
      <w:pPr>
        <w:pStyle w:val="ListParagraph"/>
        <w:numPr>
          <w:ilvl w:val="0"/>
          <w:numId w:val="2"/>
        </w:numPr>
        <w:spacing w:after="60"/>
      </w:pPr>
      <w:r>
        <w:rPr>
          <w:sz w:val="20"/>
          <w:szCs w:val="20"/>
        </w:rPr>
        <w:t xml:space="preserve">Máquinas de estado Moore y Mealy: derivación y descripción.</w:t>
      </w:r>
    </w:p>
    <w:p>
      <w:pPr>
        <w:pStyle w:val="ListParagraph"/>
        <w:numPr>
          <w:ilvl w:val="0"/>
          <w:numId w:val="2"/>
        </w:numPr>
        <w:spacing w:after="60"/>
      </w:pPr>
      <w:r>
        <w:rPr>
          <w:sz w:val="20"/>
          <w:szCs w:val="20"/>
        </w:rPr>
        <w:t xml:space="preserve">Codificación de estados: binaria, Gray y one-hot.</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Quedan la microprogramación, el diseño con dispositivos reconfigurables y el diseño de un microprocesador. El proyecto final se entrega a partir del 23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09/11/2026 — Unidades 4 y 5 · Microprogramación y diseño con dispositivos reconfigurables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MICROPROGRAMACIÓN</w:t>
      </w:r>
    </w:p>
    <w:p>
      <w:pPr>
        <w:spacing w:after="160"/>
      </w:pPr>
      <w:r>
        <w:rPr>
          <w:sz w:val="20"/>
          <w:szCs w:val="20"/>
        </w:rPr>
        <w:t xml:space="preserve">En lugar de describir la unidad de control con lógica cableada, se guarda la secuencia de señales de control en una memoria. Cada palabra de esa memoria es una microinstrucción que fija el valor de todas las señales para un ciclo.</w:t>
      </w:r>
    </w:p>
    <w:p>
      <w:pPr>
        <w:pStyle w:val="ListParagraph"/>
        <w:numPr>
          <w:ilvl w:val="0"/>
          <w:numId w:val="2"/>
        </w:numPr>
        <w:spacing w:after="60"/>
      </w:pPr>
      <w:r>
        <w:rPr>
          <w:sz w:val="20"/>
          <w:szCs w:val="20"/>
        </w:rPr>
        <w:t xml:space="preserve">Ventaja: modificar el comportamiento es reescribir la memoria, no rediseñar la lógica.</w:t>
      </w:r>
    </w:p>
    <w:p>
      <w:pPr>
        <w:pStyle w:val="ListParagraph"/>
        <w:numPr>
          <w:ilvl w:val="0"/>
          <w:numId w:val="2"/>
        </w:numPr>
        <w:spacing w:after="60"/>
      </w:pPr>
      <w:r>
        <w:rPr>
          <w:sz w:val="20"/>
          <w:szCs w:val="20"/>
        </w:rPr>
        <w:t xml:space="preserve">Desventaja: más lento, porque cada paso requiere un acceso a memoria.</w:t>
      </w:r>
    </w:p>
    <w:p>
      <w:pPr>
        <w:spacing w:after="160"/>
      </w:pPr>
      <w:r>
        <w:rPr>
          <w:sz w:val="20"/>
          <w:szCs w:val="20"/>
        </w:rPr>
        <w:t xml:space="preserve">Es la razón histórica de que las máquinas CISC sean microprogramadas y las RISC cableadas, tema que se cruza directamente con Arquitecturas Computacionales.</w:t>
      </w:r>
    </w:p>
    <w:p>
      <w:pPr>
        <w:spacing w:after="60" w:before="160"/>
      </w:pPr>
      <w:r>
        <w:rPr>
          <w:b/>
          <w:bCs/>
          <w:sz w:val="20"/>
          <w:szCs w:val="20"/>
        </w:rPr>
        <w:t xml:space="preserve">FORMATO DE MICROINSTRUCCIÓN</w:t>
      </w:r>
    </w:p>
    <w:p>
      <w:pPr>
        <w:pStyle w:val="ListParagraph"/>
        <w:numPr>
          <w:ilvl w:val="0"/>
          <w:numId w:val="2"/>
        </w:numPr>
        <w:spacing w:after="60"/>
      </w:pPr>
      <w:r>
        <w:rPr>
          <w:sz w:val="20"/>
          <w:szCs w:val="20"/>
        </w:rPr>
        <w:t xml:space="preserve">Horizontal — un bit por señal de control. Palabras anchas, máximo paralelismo, sin decodificación.</w:t>
      </w:r>
    </w:p>
    <w:p>
      <w:pPr>
        <w:pStyle w:val="ListParagraph"/>
        <w:numPr>
          <w:ilvl w:val="0"/>
          <w:numId w:val="2"/>
        </w:numPr>
        <w:spacing w:after="60"/>
      </w:pPr>
      <w:r>
        <w:rPr>
          <w:sz w:val="20"/>
          <w:szCs w:val="20"/>
        </w:rPr>
        <w:t xml:space="preserve">Vertical — campos codificados que se decodifican. Palabras estrechas, menos paralelismo, un nivel más de retardo.</w:t>
      </w:r>
    </w:p>
    <w:p>
      <w:pPr>
        <w:spacing w:after="60" w:before="160"/>
      </w:pPr>
      <w:r>
        <w:rPr>
          <w:b/>
          <w:bCs/>
          <w:sz w:val="20"/>
          <w:szCs w:val="20"/>
        </w:rPr>
        <w:t xml:space="preserve">MÁQUINAS DE ESTADO ENLAZADAS</w:t>
      </w:r>
    </w:p>
    <w:p>
      <w:pPr>
        <w:spacing w:after="160"/>
      </w:pPr>
      <w:r>
        <w:rPr>
          <w:sz w:val="20"/>
          <w:szCs w:val="20"/>
        </w:rPr>
        <w:t xml:space="preserve">Un controlador complejo se descompone en varias máquinas que se comunican: una principal que secuencia las etapas y varias subordinadas que ejecutan cada etapa y avisan al terminar con una señal de hecho.</w:t>
      </w:r>
    </w:p>
    <w:p>
      <w:pPr>
        <w:spacing w:after="160"/>
      </w:pPr>
      <w:r>
        <w:rPr>
          <w:sz w:val="20"/>
          <w:szCs w:val="20"/>
        </w:rPr>
        <w:t xml:space="preserve">Es el equivalente en hardware de descomponer un programa en funciones. Una sola máquina con cuarenta estados es imposible de depurar; cuatro de diez estados no lo son.</w:t>
      </w:r>
    </w:p>
    <w:p>
      <w:pPr>
        <w:spacing w:after="60" w:before="160"/>
      </w:pPr>
      <w:r>
        <w:rPr>
          <w:b/>
          <w:bCs/>
          <w:sz w:val="20"/>
          <w:szCs w:val="20"/>
        </w:rPr>
        <w:t xml:space="preserve">DESCOMPOSICIÓN DE SHANNON</w:t>
      </w:r>
    </w:p>
    <w:p>
      <w:pPr>
        <w:spacing w:after="160"/>
      </w:pPr>
      <w:r>
        <w:rPr>
          <w:sz w:val="20"/>
          <w:szCs w:val="20"/>
        </w:rPr>
        <w:t xml:space="preserve">f(x₁,…,xₙ) = x₁·f(1,x₂,…) + x₁'·f(0,x₂,…). Cualquier función se parte en dos funciones de una variable menos, seleccionadas por un multiplexor.</w:t>
      </w:r>
    </w:p>
    <w:p>
      <w:pPr>
        <w:spacing w:after="160"/>
      </w:pPr>
      <w:r>
        <w:rPr>
          <w:sz w:val="20"/>
          <w:szCs w:val="20"/>
        </w:rPr>
        <w:t xml:space="preserve">Es exactamente lo que hace una FPGA: si una función excede las entradas de una LUT, se descompone recursivamente y se implementa con varias LUT y multiplexores. Entender Shannon es entender cómo la herramienta mapea la lógica.</w:t>
      </w:r>
    </w:p>
    <w:p>
      <w:pPr>
        <w:spacing w:after="60" w:before="160"/>
      </w:pPr>
      <w:r>
        <w:rPr>
          <w:b/>
          <w:bCs/>
          <w:sz w:val="20"/>
          <w:szCs w:val="20"/>
        </w:rPr>
        <w:t xml:space="preserve">MEMORIA EN SISTEMAS RECONFIGURABLES</w:t>
      </w:r>
    </w:p>
    <w:p>
      <w:pPr>
        <w:pStyle w:val="ListParagraph"/>
        <w:numPr>
          <w:ilvl w:val="0"/>
          <w:numId w:val="2"/>
        </w:numPr>
        <w:spacing w:after="60"/>
      </w:pPr>
      <w:r>
        <w:rPr>
          <w:sz w:val="20"/>
          <w:szCs w:val="20"/>
        </w:rPr>
        <w:t xml:space="preserve">Memoria distribuida — las LUT usadas como pequeñas RAM. Poca capacidad, muy flexible.</w:t>
      </w:r>
    </w:p>
    <w:p>
      <w:pPr>
        <w:pStyle w:val="ListParagraph"/>
        <w:numPr>
          <w:ilvl w:val="0"/>
          <w:numId w:val="2"/>
        </w:numPr>
        <w:spacing w:after="60"/>
      </w:pPr>
      <w:r>
        <w:rPr>
          <w:sz w:val="20"/>
          <w:szCs w:val="20"/>
        </w:rPr>
        <w:t xml:space="preserve">Bloques de RAM dedicados — kilobits por bloque, con puertos configurables.</w:t>
      </w:r>
    </w:p>
    <w:p>
      <w:pPr>
        <w:pStyle w:val="ListParagraph"/>
        <w:numPr>
          <w:ilvl w:val="0"/>
          <w:numId w:val="2"/>
        </w:numPr>
        <w:spacing w:after="60"/>
      </w:pPr>
      <w:r>
        <w:rPr>
          <w:sz w:val="20"/>
          <w:szCs w:val="20"/>
        </w:rPr>
        <w:t xml:space="preserve">RAM de doble puerto — permite cruzar dominios de reloj y construir FIFOs.</w:t>
      </w:r>
    </w:p>
    <w:p>
      <w:pPr>
        <w:spacing w:after="60" w:before="160"/>
      </w:pPr>
      <w:r>
        <w:rPr>
          <w:b/>
          <w:bCs/>
          <w:sz w:val="20"/>
          <w:szCs w:val="20"/>
        </w:rPr>
        <w:t xml:space="preserve">MAPEO Y RUTEO</w:t>
      </w:r>
    </w:p>
    <w:p>
      <w:pPr>
        <w:spacing w:after="160"/>
      </w:pPr>
      <w:r>
        <w:rPr>
          <w:sz w:val="20"/>
          <w:szCs w:val="20"/>
        </w:rPr>
        <w:t xml:space="preserve">El mapeo agrupa la lógica en LUT y registros; el emplazamiento decide en qué bloque físico va cada uno; el ruteo conecta. En FPGA el retardo de ruteo suele dominar sobre el de la lógica, y por eso dos síntesis del mismo código pueden dar frecuencias distintas.</w:t>
      </w:r>
    </w:p>
    <w:p>
      <w:pPr>
        <w:spacing w:after="60" w:before="160"/>
      </w:pPr>
      <w:r>
        <w:rPr>
          <w:b/>
          <w:bCs/>
          <w:sz w:val="20"/>
          <w:szCs w:val="20"/>
        </w:rPr>
        <w:t xml:space="preserve">TAREA</w:t>
      </w:r>
    </w:p>
    <w:p>
      <w:pPr>
        <w:spacing w:after="160"/>
      </w:pPr>
      <w:r>
        <w:rPr>
          <w:sz w:val="20"/>
          <w:szCs w:val="20"/>
        </w:rPr>
        <w:t xml:space="preserve">Avanzar el proyecto final. Se entrega a partir del 23 de noviembre en el horario y aula de la clase.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23/11/2026 — Unidad 6 · Diseño de un microprocesador · Cierre del curso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ÚLTIMA SESIÓN DEL CURSO</w:t>
      </w:r>
    </w:p>
    <w:p>
      <w:pPr>
        <w:spacing w:after="160"/>
      </w:pPr>
      <w:r>
        <w:rPr>
          <w:sz w:val="20"/>
          <w:szCs w:val="20"/>
        </w:rPr>
        <w:t xml:space="preserve">La semana pasada no hubo clase por el asueto del 16 de noviembre. Hoy se cierra la unidad 6 y el curso. El proyecto final se entrega a partir de hoy.</w:t>
      </w:r>
    </w:p>
    <w:p>
      <w:pPr>
        <w:spacing w:after="60" w:before="160"/>
      </w:pPr>
      <w:r>
        <w:rPr>
          <w:b/>
          <w:bCs/>
          <w:sz w:val="20"/>
          <w:szCs w:val="20"/>
        </w:rPr>
        <w:t xml:space="preserve">FILOSOFÍA RISC</w:t>
      </w:r>
    </w:p>
    <w:p>
      <w:pPr>
        <w:pStyle w:val="ListParagraph"/>
        <w:numPr>
          <w:ilvl w:val="0"/>
          <w:numId w:val="2"/>
        </w:numPr>
        <w:spacing w:after="60"/>
      </w:pPr>
      <w:r>
        <w:rPr>
          <w:sz w:val="20"/>
          <w:szCs w:val="20"/>
        </w:rPr>
        <w:t xml:space="preserve">Conjunto de instrucciones reducido y regular.</w:t>
      </w:r>
    </w:p>
    <w:p>
      <w:pPr>
        <w:pStyle w:val="ListParagraph"/>
        <w:numPr>
          <w:ilvl w:val="0"/>
          <w:numId w:val="2"/>
        </w:numPr>
        <w:spacing w:after="60"/>
      </w:pPr>
      <w:r>
        <w:rPr>
          <w:sz w:val="20"/>
          <w:szCs w:val="20"/>
        </w:rPr>
        <w:t xml:space="preserve">Instrucciones de longitud fija, lo que simplifica la decodificación.</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Muchos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Ejecución segmentada desde el diseño, no como añadido.</w:t>
      </w:r>
    </w:p>
    <w:p>
      <w:pPr>
        <w:spacing w:after="60" w:before="160"/>
      </w:pPr>
      <w:r>
        <w:rPr>
          <w:b/>
          <w:bCs/>
          <w:sz w:val="20"/>
          <w:szCs w:val="20"/>
        </w:rPr>
        <w:t xml:space="preserve">LOS CINCO COMPONENTES DEL CAMINO DE DATOS</w:t>
      </w:r>
    </w:p>
    <w:p>
      <w:pPr>
        <w:spacing w:after="60"/>
        <w:ind w:left="340"/>
      </w:pPr>
      <w:r>
        <w:rPr>
          <w:sz w:val="20"/>
          <w:szCs w:val="20"/>
        </w:rPr>
        <w:t xml:space="preserve">1. Contador de programa y lógica de siguiente dirección.</w:t>
      </w:r>
    </w:p>
    <w:p>
      <w:pPr>
        <w:spacing w:after="60"/>
        <w:ind w:left="340"/>
      </w:pPr>
      <w:r>
        <w:rPr>
          <w:sz w:val="20"/>
          <w:szCs w:val="20"/>
        </w:rPr>
        <w:t xml:space="preserve">2. Memoria de instrucciones.</w:t>
      </w:r>
    </w:p>
    <w:p>
      <w:pPr>
        <w:spacing w:after="60"/>
        <w:ind w:left="340"/>
      </w:pPr>
      <w:r>
        <w:rPr>
          <w:sz w:val="20"/>
          <w:szCs w:val="20"/>
        </w:rPr>
        <w:t xml:space="preserve">3. Banco de registros, con dos puertos de lectura y uno de escritura.</w:t>
      </w:r>
    </w:p>
    <w:p>
      <w:pPr>
        <w:spacing w:after="60"/>
        <w:ind w:left="340"/>
      </w:pPr>
      <w:r>
        <w:rPr>
          <w:sz w:val="20"/>
          <w:szCs w:val="20"/>
        </w:rPr>
        <w:t xml:space="preserve">4. Unidad aritmético-lógica.</w:t>
      </w:r>
    </w:p>
    <w:p>
      <w:pPr>
        <w:spacing w:after="60"/>
        <w:ind w:left="340"/>
      </w:pPr>
      <w:r>
        <w:rPr>
          <w:sz w:val="20"/>
          <w:szCs w:val="20"/>
        </w:rPr>
        <w:t xml:space="preserve">5. Memoria de datos.</w:t>
      </w:r>
    </w:p>
    <w:p>
      <w:pPr>
        <w:spacing w:after="60" w:before="160"/>
      </w:pPr>
      <w:r>
        <w:rPr>
          <w:b/>
          <w:bCs/>
          <w:sz w:val="20"/>
          <w:szCs w:val="20"/>
        </w:rPr>
        <w:t xml:space="preserve">EL CICLO DE INSTRUCCIÓN</w:t>
      </w:r>
    </w:p>
    <w:p>
      <w:pPr>
        <w:spacing w:after="160"/>
      </w:pPr>
      <w:r>
        <w:rPr>
          <w:sz w:val="20"/>
          <w:szCs w:val="20"/>
        </w:rPr>
        <w:t xml:space="preserve">Buscar, decodificar, ejecutar, acceder a memoria y escribir el resultado. En una implementación monociclo las cinco etapas ocurren en un ciclo largo; en una segmentada, cinco instrucciones distintas ocupan las cinco etapas al mismo tiempo.</w:t>
      </w:r>
    </w:p>
    <w:p>
      <w:pPr>
        <w:spacing w:after="60" w:before="160"/>
      </w:pPr>
      <w:r>
        <w:rPr>
          <w:b/>
          <w:bCs/>
          <w:sz w:val="20"/>
          <w:szCs w:val="20"/>
        </w:rPr>
        <w:t xml:space="preserve">LA UNIDAD DE CONTROL</w:t>
      </w:r>
    </w:p>
    <w:p>
      <w:pPr>
        <w:spacing w:after="160"/>
      </w:pPr>
      <w:r>
        <w:rPr>
          <w:sz w:val="20"/>
          <w:szCs w:val="20"/>
        </w:rPr>
        <w:t xml:space="preserve">A partir del código de operación genera las señales que gobiernan el camino de datos: selección de operación de la ALU, habilitación de escritura en registros y memoria, y selección de los multiplexores. Es una máquina de estados, o lógica combinacional pura en el caso monociclo.</w:t>
      </w:r>
    </w:p>
    <w:p>
      <w:pPr>
        <w:spacing w:after="60" w:before="160"/>
      </w:pPr>
      <w:r>
        <w:rPr>
          <w:b/>
          <w:bCs/>
          <w:sz w:val="20"/>
          <w:szCs w:val="20"/>
        </w:rPr>
        <w:t xml:space="preserve">RIESGOS DE LA SEGMENTACIÓN</w:t>
      </w:r>
    </w:p>
    <w:p>
      <w:pPr>
        <w:pStyle w:val="ListParagraph"/>
        <w:numPr>
          <w:ilvl w:val="0"/>
          <w:numId w:val="2"/>
        </w:numPr>
        <w:spacing w:after="60"/>
      </w:pPr>
      <w:r>
        <w:rPr>
          <w:sz w:val="20"/>
          <w:szCs w:val="20"/>
        </w:rPr>
        <w:t xml:space="preserve">De datos — una instrucción necesita un resultado que aún no se escribió. Se resuelve con adelantamiento o con burbujas.</w:t>
      </w:r>
    </w:p>
    <w:p>
      <w:pPr>
        <w:pStyle w:val="ListParagraph"/>
        <w:numPr>
          <w:ilvl w:val="0"/>
          <w:numId w:val="2"/>
        </w:numPr>
        <w:spacing w:after="60"/>
      </w:pPr>
      <w:r>
        <w:rPr>
          <w:sz w:val="20"/>
          <w:szCs w:val="20"/>
        </w:rPr>
        <w:t xml:space="preserve">De control — no se sabe si el salto se toma. Se resuelve con predicción o con detención.</w:t>
      </w:r>
    </w:p>
    <w:p>
      <w:pPr>
        <w:pStyle w:val="ListParagraph"/>
        <w:numPr>
          <w:ilvl w:val="0"/>
          <w:numId w:val="2"/>
        </w:numPr>
        <w:spacing w:after="60"/>
      </w:pPr>
      <w:r>
        <w:rPr>
          <w:sz w:val="20"/>
          <w:szCs w:val="20"/>
        </w:rPr>
        <w:t xml:space="preserve">Estructurales — dos etapas quieren el mismo recurso.</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U1 — lenguajes de descripción de hardware y modelado de lógica combinacional y secuencial.</w:t>
      </w:r>
    </w:p>
    <w:p>
      <w:pPr>
        <w:pStyle w:val="ListParagraph"/>
        <w:numPr>
          <w:ilvl w:val="0"/>
          <w:numId w:val="2"/>
        </w:numPr>
        <w:spacing w:after="60"/>
      </w:pPr>
      <w:r>
        <w:rPr>
          <w:sz w:val="20"/>
          <w:szCs w:val="20"/>
        </w:rPr>
        <w:t xml:space="preserve">U2 — dispositivos lógicos reconfigurables, del PAL a la FPGA.</w:t>
      </w:r>
    </w:p>
    <w:p>
      <w:pPr>
        <w:pStyle w:val="ListParagraph"/>
        <w:numPr>
          <w:ilvl w:val="0"/>
          <w:numId w:val="2"/>
        </w:numPr>
        <w:spacing w:after="60"/>
      </w:pPr>
      <w:r>
        <w:rPr>
          <w:sz w:val="20"/>
          <w:szCs w:val="20"/>
        </w:rPr>
        <w:t xml:space="preserve">U3 — aritmética: decodificadores, sumadores, multiplicadores y división.</w:t>
      </w:r>
    </w:p>
    <w:p>
      <w:pPr>
        <w:pStyle w:val="ListParagraph"/>
        <w:numPr>
          <w:ilvl w:val="0"/>
          <w:numId w:val="2"/>
        </w:numPr>
        <w:spacing w:after="60"/>
      </w:pPr>
      <w:r>
        <w:rPr>
          <w:sz w:val="20"/>
          <w:szCs w:val="20"/>
        </w:rPr>
        <w:t xml:space="preserve">U4 — máquinas de estado y microprogramación.</w:t>
      </w:r>
    </w:p>
    <w:p>
      <w:pPr>
        <w:pStyle w:val="ListParagraph"/>
        <w:numPr>
          <w:ilvl w:val="0"/>
          <w:numId w:val="2"/>
        </w:numPr>
        <w:spacing w:after="60"/>
      </w:pPr>
      <w:r>
        <w:rPr>
          <w:sz w:val="20"/>
          <w:szCs w:val="20"/>
        </w:rPr>
        <w:t xml:space="preserve">U5 — diseño con reconfigurables: Shannon, memoria, mapeo y ruteo.</w:t>
      </w:r>
    </w:p>
    <w:p>
      <w:pPr>
        <w:pStyle w:val="ListParagraph"/>
        <w:numPr>
          <w:ilvl w:val="0"/>
          <w:numId w:val="2"/>
        </w:numPr>
        <w:spacing w:after="60"/>
      </w:pPr>
      <w:r>
        <w:rPr>
          <w:sz w:val="20"/>
          <w:szCs w:val="20"/>
        </w:rPr>
        <w:t xml:space="preserve">U6 — diseño de un microprocesador.</w:t>
      </w:r>
    </w:p>
    <w:p>
      <w:pPr>
        <w:spacing w:after="60" w:before="160"/>
      </w:pPr>
      <w:r>
        <w:rPr>
          <w:b/>
          <w:bCs/>
          <w:sz w:val="20"/>
          <w:szCs w:val="20"/>
        </w:rPr>
        <w:t xml:space="preserve">LO QUE TE LLEVAS</w:t>
      </w:r>
    </w:p>
    <w:p>
      <w:pPr>
        <w:spacing w:after="160"/>
      </w:pPr>
      <w:r>
        <w:rPr>
          <w:sz w:val="20"/>
          <w:szCs w:val="20"/>
        </w:rPr>
        <w:t xml:space="preserve">La capacidad de llevar una especificación funcional hasta hardware funcionando en una FPGA, decidiendo conscientemente entre área, velocidad y latencia en cada paso. Es la misma cadena que en Arquitecturas se ve desde arriba: aquí la construiste desde abajo.</w:t>
      </w:r>
    </w:p>
    <w:p>
      <w:pPr>
        <w:spacing w:after="60" w:before="160"/>
      </w:pPr>
      <w:r>
        <w:rPr>
          <w:b/>
          <w:bCs/>
          <w:sz w:val="20"/>
          <w:szCs w:val="20"/>
        </w:rPr>
        <w:t xml:space="preserve">EVALUACIÓN</w:t>
      </w:r>
    </w:p>
    <w:p>
      <w:pPr>
        <w:spacing w:after="160"/>
      </w:pPr>
      <w:r>
        <w:rPr>
          <w:sz w:val="20"/>
          <w:szCs w:val="20"/>
        </w:rPr>
        <w:t xml:space="preserve">Tareas y participación 15%, tres exámenes 30%, cinco prácticas de laboratorio 30%, proyecto final 25%. El proyecto funciona como cuarto parcial.</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2026-10-21T19:50:36.377Z</dcterms:created>
  <dcterms:modified xsi:type="dcterms:W3CDTF">2026-10-21T19:50:36.377Z</dcterms:modified>
</cp:coreProperties>
</file>

<file path=docProps/custom.xml><?xml version="1.0" encoding="utf-8"?>
<Properties xmlns="http://schemas.openxmlformats.org/officeDocument/2006/custom-properties" xmlns:vt="http://schemas.openxmlformats.org/officeDocument/2006/docPropsVTypes"/>
</file>