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30-09-26 Laboratorio de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30/09/2026  ·  18:00-19:40  ·  Sesión 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3 · Algoritmos de multiplicación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 DE LA PRÁCTICA</w:t>
      </w:r>
    </w:p>
    <w:p>
      <w:r>
        <w:rPr>
          <w:rFonts w:ascii="Arial" w:hAnsi="Arial" w:cs="Arial"/>
          <w:b w:val="0"/>
          <w:i w:val="0"/>
          <w:sz w:val="20"/>
        </w:rPr>
        <w:t>Describir e implementar algoritmos optimizados de multiplicación y división, con simulación e implementación.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MULTIPLICACIÓN POR SUMAS Y DESPLAZAMIENTOS</w:t>
      </w:r>
    </w:p>
    <w:p>
      <w:r>
        <w:rPr>
          <w:rFonts w:ascii="Arial" w:hAnsi="Arial" w:cs="Arial"/>
          <w:b w:val="0"/>
          <w:i w:val="0"/>
          <w:sz w:val="20"/>
        </w:rPr>
        <w:t>Por cada bit del multiplicador que vale 1 se suma el multiplicando desplazado. Se implementa hoy en versión secuencial.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Registros para multiplicando, multiplicador y acumulador.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Máquina de estados que controla las n iteraciones.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En cada iteración: si el bit menos significativo del multiplicador es 1, sumar; luego desplazar ambos.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Señal de listo cuando termina.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VERSIÓN COMBINACIONAL EN ARREGLO</w:t>
      </w:r>
    </w:p>
    <w:p>
      <w:r>
        <w:rPr>
          <w:rFonts w:ascii="Arial" w:hAnsi="Arial" w:cs="Arial"/>
          <w:b w:val="0"/>
          <w:i w:val="0"/>
          <w:sz w:val="20"/>
        </w:rPr>
        <w:t>Describir también la versión de un solo ciclo con productos parciales sumados en árbol, y comparar contra la secuencial.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Secuencial: pocos recursos, n ciclos de latencia.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Arreglo: muchos recursos, un ciclo.</w:t>
      </w:r>
    </w:p>
    <w:p>
      <w:r>
        <w:rPr>
          <w:rFonts w:ascii="Arial" w:hAnsi="Arial" w:cs="Arial"/>
          <w:b w:val="0"/>
          <w:i w:val="0"/>
          <w:sz w:val="20"/>
        </w:rPr>
        <w:t>Anotar los números de ambas: es el intercambio área contra tiempo hecho medición, y es exactamente lo que la rúbrica pide en comparación teórico-práctica.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INTERFAZ DE CONTROL</w:t>
      </w:r>
    </w:p>
    <w:p>
      <w:r>
        <w:rPr>
          <w:rFonts w:ascii="Arial" w:hAnsi="Arial" w:cs="Arial"/>
          <w:b w:val="0"/>
          <w:i w:val="0"/>
          <w:sz w:val="20"/>
        </w:rPr>
        <w:t>Un bloque secuencial necesita protocolo: una señal de inicio para arrancar, una de listo para avisar, y datos válidos solo cuando listo está activa. Definirlo bien desde el principio evita la mayoría de los errores de integración.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VERIFICACIÓN</w:t>
      </w:r>
    </w:p>
    <w:p>
      <w:r>
        <w:rPr>
          <w:rFonts w:ascii="Arial" w:hAnsi="Arial" w:cs="Arial"/>
          <w:b w:val="0"/>
          <w:i w:val="0"/>
          <w:sz w:val="20"/>
        </w:rPr>
        <w:t>Generar con Python todos los productos de 8 por 8 bits y compararlos automáticamente contra la simulación. Son 65 536 casos: es una prueba exhaustiva y corre en segundos.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LA PRÓXIMA SESIÓN</w:t>
      </w:r>
    </w:p>
    <w:p>
      <w:r>
        <w:rPr>
          <w:rFonts w:ascii="Arial" w:hAnsi="Arial" w:cs="Arial"/>
          <w:b w:val="0"/>
          <w:i w:val="0"/>
          <w:sz w:val="20"/>
        </w:rPr>
        <w:t>Continúa la Práctica 3 con el algoritmo de Booth y la división.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