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25-11-26 Laboratorio de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25/11/2026  ·  10:00-11:40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