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19-11-26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19/11/2026  ·  13:00-14:15  ·  Sesión 30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Función delta de Dirac · Sistemas con transformada de Laplace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IMPULSO</w:t>
      </w:r>
    </w:p>
    <w:p>
      <w:r>
        <w:rPr>
          <w:rFonts w:ascii="Arial" w:hAnsi="Arial" w:cs="Arial"/>
          <w:b w:val="0"/>
          <w:i w:val="0"/>
          <w:sz w:val="20"/>
        </w:rPr>
        <w:t>δ(t−t₀) modela una fuerza de magnitud enorme aplicada durante un tiempo infinitesimal: un golpe, una descarga, un choque. No es una función en sentido estricto sino una distribución, pero se maneja con reglas simples.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ℒ{δ(t−t₀)} = e^(−st₀)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ℒ{δ(t)} = 1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RESPUESTA AL IMPULSO</w:t>
      </w:r>
    </w:p>
    <w:p>
      <w:r>
        <w:rPr>
          <w:rFonts w:ascii="Arial" w:hAnsi="Arial" w:cs="Arial"/>
          <w:b w:val="0"/>
          <w:i w:val="0"/>
          <w:sz w:val="20"/>
        </w:rPr>
        <w:t>Si se aplica δ(t) a un sistema en reposo, la salida es h(t) = ℒ⁻¹{H(s)}, la respuesta al impulso. Conocerla determina la respuesta a cualquier entrada por convolución. Es el resultado que unifica las dos sesiones anteriores.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SISTEMAS DE ECUACIONES CON LAPLACE</w:t>
      </w:r>
    </w:p>
    <w:p>
      <w:r>
        <w:rPr>
          <w:rFonts w:ascii="Arial" w:hAnsi="Arial" w:cs="Arial"/>
          <w:b w:val="0"/>
          <w:i w:val="0"/>
          <w:sz w:val="20"/>
        </w:rPr>
        <w:t>Se transforma cada ecuación del sistema, quedando un sistema algebraico en X(s) y Y(s). Se resuelve con álgebra lineal ordinaria y se invierte cada componente.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Aplicar ℒ a cada ecuación, incorporando las condiciones iniciales.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Resolver el sistema algebraico para X(s) y Y(s).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Fracciones parciales en cada una.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Invertir para obtener x(t) e y(t).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VENTAJA SOBRE ELIMINACIÓN</w:t>
      </w:r>
    </w:p>
    <w:p>
      <w:r>
        <w:rPr>
          <w:rFonts w:ascii="Arial" w:hAnsi="Arial" w:cs="Arial"/>
          <w:b w:val="0"/>
          <w:i w:val="0"/>
          <w:sz w:val="20"/>
        </w:rPr>
        <w:t>No aparecen constantes de más y las condiciones iniciales se incorporan solas. Para sistemas con valores iniciales, Laplace es más limpio que el método de operadores de la sesión 16.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secciones 7.5 y 7.6.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