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  <w:jc w:val="center"/>
      </w:pPr>
      <w:r>
        <w:rPr>
          <w:b/>
          <w:bCs/>
          <w:sz w:val="24"/>
          <w:szCs w:val="24"/>
        </w:rPr>
        <w:t xml:space="preserve">NOTAS 08-10-26 Ecuaciones Diferenciales Ordinarias</w:t>
      </w:r>
    </w:p>
    <w:p>
      <w:pPr>
        <w:spacing w:after="160"/>
        <w:jc w:val="center"/>
      </w:pPr>
      <w:r>
        <w:rPr>
          <w:i/>
          <w:iCs/>
          <w:color w:val="595959"/>
          <w:sz w:val="18"/>
          <w:szCs w:val="18"/>
        </w:rPr>
        <w:t xml:space="preserve">HU325  ·  jueves 08/10/2026  ·  13:00-14:15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Resumen de la sesión</w:t>
      </w:r>
    </w:p>
    <w:p>
      <w:pPr>
        <w:spacing w:after="160"/>
      </w:pPr>
      <w:r>
        <w:rPr>
          <w:sz w:val="20"/>
          <w:szCs w:val="20"/>
        </w:rPr>
        <w:t xml:space="preserve">En HU325 (Ecuaciones Diferenciales Ordinarias), esta sesión gira en torno a «Examen 2 · Ecuaciones lineales de orden superior». Según la guía del maestro, lo central es: Independencia lineal y wronskiano.; Reducción de orden.; Ecuación auxiliar y los tres casos de raíces.; Coeficientes indeterminados y regla de multiplicidad.. Estos apuntes recopilan el temario publicado y lo desarrollan con explicaciones para que puedas repasar sin abrir la guía: definiciones, relaciones entre ideas y lo que conviene memorizar antes de evaluaciones.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Temario según la guía</w:t>
      </w:r>
    </w:p>
    <w:p>
      <w:pPr>
        <w:spacing w:after="160"/>
      </w:pPr>
      <w:r>
        <w:rPr>
          <w:sz w:val="20"/>
          <w:szCs w:val="20"/>
        </w:rPr>
        <w:t xml:space="preserve">Examen 2 · Ecuaciones lineales de orden superior</w:t>
      </w:r>
    </w:p>
    <w:p>
      <w:pPr>
        <w:spacing w:after="160"/>
      </w:pPr>
      <w:r>
        <w:rPr>
          <w:sz w:val="20"/>
          <w:szCs w:val="20"/>
        </w:rPr>
        <w:t xml:space="preserve">Hoy, 8 de octubre. Vale 20% de la calificación final.</w:t>
      </w:r>
    </w:p>
    <w:p>
      <w:pPr>
        <w:spacing w:after="160"/>
      </w:pPr>
      <w:r>
        <w:rPr>
          <w:sz w:val="20"/>
          <w:szCs w:val="20"/>
        </w:rPr>
        <w:t xml:space="preserve">La unidad 3 introduce la transformada de Laplace, que convierte ecuaciones diferenciales en ecuaciones algebraicas y maneja de forma natural entradas discontinuas —justo las que aparecen en circuitos y control.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Puntos que el programa marca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Independencia lineal y wronskiano.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Reducción de orden.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Ecuación auxiliar y los tres casos de raíces.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Coeficientes indeterminados y regla de multiplicidad.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Variación de parámetros.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Sistemas de ecuaciones lineales.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Vibraciones mecánicas y tipos de amortiguamiento.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Explicación — para estudiar después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EXAMEN 2</w:t>
      </w:r>
    </w:p>
    <w:p>
      <w:pPr>
        <w:spacing w:after="160"/>
      </w:pPr>
      <w:r>
        <w:rPr>
          <w:sz w:val="20"/>
          <w:szCs w:val="20"/>
        </w:rPr>
        <w:t xml:space="preserve">Sección «EXAMEN 2» de «Examen 2 · Ecuaciones lineales de orden superior». En EDO el examen no pide memorice de teoría larga: pide reconocer el tipo de ecuación y aplicar el método correcto. Lee la forma, elige el método, escribe los pasos y verifica sustituyendo la solución.</w:t>
      </w:r>
    </w:p>
    <w:p>
      <w:pPr>
        <w:spacing w:after="160"/>
      </w:pPr>
      <w:r>
        <w:rPr>
          <w:sz w:val="20"/>
          <w:szCs w:val="20"/>
        </w:rPr>
        <w:t xml:space="preserve">Hoy, 8 de octubre. Vale 20% de la calificación final.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CONTENIDO EVALUADO</w:t>
      </w:r>
    </w:p>
    <w:p>
      <w:pPr>
        <w:spacing w:after="160"/>
      </w:pPr>
      <w:r>
        <w:rPr>
          <w:sz w:val="20"/>
          <w:szCs w:val="20"/>
        </w:rPr>
        <w:t xml:space="preserve">Sección «CONTENIDO EVALUADO» de «Examen 2 · Ecuaciones lineales de orden superior». En EDO el examen no pide memorice de teoría larga: pide reconocer el tipo de ecuación y aplicar el método correcto. Lee la forma, elige el método, escribe los pasos y verifica sustituyendo la solución.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Independencia lineal y wronskiano.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Reducción de orden.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Ecuación auxiliar y los tres casos de raíces.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Coeficientes indeterminados y regla de multiplicidad.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Variación de parámetros.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Sistemas de ecuaciones lineales.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Vibraciones mecánicas y tipos de amortiguamiento.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ESPACIO PARA EL EXAMEN</w:t>
      </w:r>
    </w:p>
    <w:p>
      <w:pPr>
        <w:spacing w:after="160"/>
      </w:pPr>
      <w:r>
        <w:rPr>
          <w:sz w:val="20"/>
          <w:szCs w:val="20"/>
        </w:rPr>
        <w:t xml:space="preserve">Sección «ESPACIO PARA EL EXAMEN» de «Examen 2 · Ecuaciones lineales de orden superior». En EDO el examen no pide memorice de teoría larga: pide reconocer el tipo de ecuación y aplicar el método correcto. Lee la forma, elige el método, escribe los pasos y verifica sustituyendo la solución.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LO QUE SIGUE</w:t>
      </w:r>
    </w:p>
    <w:p>
      <w:pPr>
        <w:spacing w:after="160"/>
      </w:pPr>
      <w:r>
        <w:rPr>
          <w:sz w:val="20"/>
          <w:szCs w:val="20"/>
        </w:rPr>
        <w:t xml:space="preserve">Sección «LO QUE SIGUE» de «Examen 2 · Ecuaciones lineales de orden superior». En EDO el examen no pide memorice de teoría larga: pide reconocer el tipo de ecuación y aplicar el método correcto. Lee la forma, elige el método, escribe los pasos y verifica sustituyendo la solución.</w:t>
      </w:r>
    </w:p>
    <w:p>
      <w:pPr>
        <w:spacing w:after="160"/>
      </w:pPr>
      <w:r>
        <w:rPr>
          <w:sz w:val="20"/>
          <w:szCs w:val="20"/>
        </w:rPr>
        <w:t xml:space="preserve">La unidad 3 introduce la transformada de Laplace, que convierte ecuaciones diferenciales en ecuaciones algebraicas y maneja de forma natural entradas discontinuas —justo las que aparecen en circuitos y control.</w:t>
      </w:r>
    </w:p>
    <w:p>
      <w:pPr>
        <w:spacing w:after="160"/>
      </w:pPr>
      <w:r>
        <w:rPr>
          <w:sz w:val="20"/>
          <w:szCs w:val="20"/>
        </w:rPr>
        <w:t xml:space="preserve">• Independencia lineal y wronskiano.: anota (a) cuándo se usa, (b) la fórmula o pasos, (c) un error típico. En el examen de «Examen 2 · Ecuaciones lineales de orden superior» lo que gana puntos es el procedimiento limpio, no solo la respuesta.</w:t>
      </w:r>
    </w:p>
    <w:p>
      <w:pPr>
        <w:spacing w:after="160"/>
      </w:pPr>
      <w:r>
        <w:rPr>
          <w:sz w:val="20"/>
          <w:szCs w:val="20"/>
        </w:rPr>
        <w:t xml:space="preserve">• Reducción de orden.: anota (a) cuándo se usa, (b) la fórmula o pasos, (c) un error típico. En el examen de «Examen 2 · Ecuaciones lineales de orden superior» lo que gana puntos es el procedimiento limpio, no solo la respuesta.</w:t>
      </w:r>
    </w:p>
    <w:p>
      <w:pPr>
        <w:spacing w:after="160"/>
      </w:pPr>
      <w:r>
        <w:rPr>
          <w:sz w:val="20"/>
          <w:szCs w:val="20"/>
        </w:rPr>
        <w:t xml:space="preserve">• Ecuación auxiliar y los tres casos de raíces.: anota (a) cuándo se usa, (b) la fórmula o pasos, (c) un error típico. En el examen de «Examen 2 · Ecuaciones lineales de orden superior» lo que gana puntos es el procedimiento limpio, no solo la respuesta.</w:t>
      </w:r>
    </w:p>
    <w:p>
      <w:pPr>
        <w:spacing w:after="160"/>
      </w:pPr>
      <w:r>
        <w:rPr>
          <w:sz w:val="20"/>
          <w:szCs w:val="20"/>
        </w:rPr>
        <w:t xml:space="preserve">• Coeficientes indeterminados y regla de multiplicidad.: anota (a) cuándo se usa, (b) la fórmula o pasos, (c) un error típico. En el examen de «Examen 2 · Ecuaciones lineales de orden superior» lo que gana puntos es el procedimiento limpio, no solo la respuesta.</w:t>
      </w:r>
    </w:p>
    <w:p>
      <w:pPr>
        <w:spacing w:after="160"/>
      </w:pPr>
      <w:r>
        <w:rPr>
          <w:sz w:val="20"/>
          <w:szCs w:val="20"/>
        </w:rPr>
        <w:t xml:space="preserve">• Variación de parámetros.: anota (a) cuándo se usa, (b) la fórmula o pasos, (c) un error típico. En el examen de «Examen 2 · Ecuaciones lineales de orden superior» lo que gana puntos es el procedimiento limpio, no solo la respuesta.</w:t>
      </w:r>
    </w:p>
    <w:p>
      <w:pPr>
        <w:spacing w:after="160"/>
      </w:pPr>
      <w:r>
        <w:rPr>
          <w:sz w:val="20"/>
          <w:szCs w:val="20"/>
        </w:rPr>
        <w:t xml:space="preserve">• Sistemas de ecuaciones lineales.: anota (a) cuándo se usa, (b) la fórmula o pasos, (c) un error típico. En el examen de «Examen 2 · Ecuaciones lineales de orden superior» lo que gana puntos es el procedimiento limpio, no solo la respuesta.</w:t>
      </w:r>
    </w:p>
    <w:p>
      <w:pPr>
        <w:spacing w:after="160"/>
      </w:pPr>
      <w:r>
        <w:rPr>
          <w:sz w:val="20"/>
          <w:szCs w:val="20"/>
        </w:rPr>
        <w:t xml:space="preserve">• Vibraciones mecánicas y tipos de amortiguamiento.: anota (a) cuándo se usa, (b) la fórmula o pasos, (c) un error típico. En el examen de «Examen 2 · Ecuaciones lineales de orden superior» lo que gana puntos es el procedimiento limpio, no solo la respuesta.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ATAJO RÁPIDO — ¿de qué estamos hablando?</w:t>
      </w:r>
    </w:p>
    <w:p>
      <w:pPr>
        <w:spacing w:after="160"/>
      </w:pPr>
      <w:r>
        <w:rPr>
          <w:sz w:val="20"/>
          <w:szCs w:val="20"/>
        </w:rPr>
        <w:t xml:space="preserve">Una ecuación diferencial ordinaria (EDO) relaciona una función y(x) con sus derivadas y', y'', … «Resolver» = encontrar la función y(x) (a veces implícita F(x,y)=C). Orden = la derivada más alta que aparece. Lineal = y y sus derivadas aparecen a la primera potencia.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Árbol de decisión (úsalo en el examen, en este orden)</w:t>
      </w:r>
    </w:p>
    <w:p>
      <w:pPr>
        <w:spacing w:after="60"/>
        <w:ind w:left="340"/>
      </w:pPr>
      <w:r>
        <w:rPr>
          <w:sz w:val="20"/>
          <w:szCs w:val="20"/>
        </w:rPr>
        <w:t xml:space="preserve">¿Se separan variables? → dy/dx = g(x)h(y) → ∫ dy/h(y) = ∫ g(x) dx + C</w:t>
      </w:r>
    </w:p>
    <w:p>
      <w:pPr>
        <w:spacing w:after="60"/>
        <w:ind w:left="340"/>
      </w:pPr>
      <w:r>
        <w:rPr>
          <w:sz w:val="20"/>
          <w:szCs w:val="20"/>
        </w:rPr>
        <w:t xml:space="preserve">¿Forma y' + P(x)y = f(x)? → LINEAL → factor integrante μ = e^(∫P dx)</w:t>
      </w:r>
    </w:p>
    <w:p>
      <w:pPr>
        <w:spacing w:after="60"/>
        <w:ind w:left="340"/>
      </w:pPr>
      <w:r>
        <w:rPr>
          <w:sz w:val="20"/>
          <w:szCs w:val="20"/>
        </w:rPr>
        <w:t xml:space="preserve">¿M dx + N dy = 0 con ∂M/∂y = ∂N/∂x? → EXACTA → reconstruir F(x,y)=C</w:t>
      </w:r>
    </w:p>
    <w:p>
      <w:pPr>
        <w:spacing w:after="60"/>
        <w:ind w:left="340"/>
      </w:pPr>
      <w:r>
        <w:rPr>
          <w:sz w:val="20"/>
          <w:szCs w:val="20"/>
        </w:rPr>
        <w:t xml:space="preserve">¿Homogénea f(tx,ty)=f(x,y)? → sustituir y = u·x</w:t>
      </w:r>
    </w:p>
    <w:p>
      <w:pPr>
        <w:spacing w:after="60"/>
        <w:ind w:left="340"/>
      </w:pPr>
      <w:r>
        <w:rPr>
          <w:sz w:val="20"/>
          <w:szCs w:val="20"/>
        </w:rPr>
        <w:t xml:space="preserve">¿Bernoulli y' + P y = f yⁿ? → v = y^(1−n) → queda lineal</w:t>
      </w:r>
    </w:p>
    <w:p>
      <w:pPr>
        <w:spacing w:after="60"/>
        <w:ind w:left="340"/>
      </w:pPr>
      <w:r>
        <w:rPr>
          <w:sz w:val="20"/>
          <w:szCs w:val="20"/>
        </w:rPr>
        <w:t xml:space="preserve">¿dy/dx = f(Ax+By+C)? → u = Ax+By+C → separable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Fórmulas que debes escribir sin dudar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Factor integrante: μ(x)=e^(∫P(x)dx). Luego d/dx[μ y] = μ f → y = (1/μ)(∫μ f dx + C)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Exacta: integrar M en x → F=∫M dx + g(y); luego ∂F/∂y = N → sacar g(y)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Siempre verifica: deriva tu solución y sustitúyela en la EDO original</w:t>
      </w:r>
    </w:p>
    <w:p>
      <w:pPr>
        <w:spacing w:after="160"/>
      </w:pPr>
      <w:r>
        <w:rPr>
          <w:sz w:val="20"/>
          <w:szCs w:val="20"/>
        </w:rPr>
        <w:t xml:space="preserve">Para esta sesión («Examen 2 · Ecuaciones lineales de orden superior»): identifica el tipo con el árbol, escribe el método en 3–5 pasos, haz un ejemplo de la guía y otro del Zill. Si no sabes por dónde empezar, es que aún no clasificaste.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Preguntas para repasar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Dado un problema de «Independencia lineal y wronskiano.…», ¿qué método usas y cuál es el primer paso?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Dado un problema de «Reducción de orden.…», ¿qué método usas y cuál es el primer paso?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Dado un problema de «Ecuación auxiliar y los tres casos de raíces.…», ¿qué método usas y cuál es el primer paso?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Dado un problema de «Coeficientes indeterminados y regla de multiplicid…», ¿qué método usas y cuál es el primer paso?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Dado un problema de «Variación de parámetros.…», ¿qué método usas y cuál es el primer paso?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Dado un problema de «Sistemas de ecuaciones lineales.…», ¿qué método usas y cuál es el primer paso?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Dado un problema de «Vibraciones mecánicas y tipos de amortiguamiento.…», ¿qué método usas y cuál es el primer paso?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¿Cómo se conecta «Examen 2 · Ecuaciones lineales de orden superior» con evaluaciones o tareas de Ecuaciones Diferenciales Ordinarias?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TAREA PROPIA</w:t>
      </w:r>
    </w:p>
    <w:p>
      <w:pPr>
        <w:spacing w:after="160"/>
      </w:pPr>
      <w:r>
        <w:rPr>
          <w:sz w:val="20"/>
          <w:szCs w:val="20"/>
        </w:rPr>
        <w:t xml:space="preserve">(ideas que se me ocurren en clase para investigar por mi cuenta)</w:t>
      </w:r>
    </w:p>
    <w:p>
      <w:pPr>
        <w:spacing w:after="160"/>
      </w:pPr>
    </w:p>
    <w:p>
      <w:pPr>
        <w:spacing w:after="160"/>
      </w:pPr>
    </w:p>
    <w:p>
      <w:pPr>
        <w:spacing w:after="160"/>
      </w:pPr>
    </w:p>
    <w:p>
      <w:pPr>
        <w:spacing w:after="160"/>
      </w:pPr>
    </w:p>
    <w:p>
      <w:pPr>
        <w:spacing w:after="160"/>
      </w:pPr>
    </w:p>
    <w:sectPr>
      <w:pgSz w:w="12240" w:h="15840" w:orient="portrait"/>
      <w:pgMar w:top="1417" w:right="1701" w:bottom="1417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7" w:hanging="283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  <w:lang w:val="es-MX"/>
      </w:rPr>
    </w:rPrDefault>
    <w:pPrDefault>
      <w:pPr>
        <w:spacing w:after="160" w:line="276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UNIVERSIDAD-app</dc:creator>
  <dc:description>Generado desde UNIVERSIDAD-app</dc:description>
  <cp:lastModifiedBy>Un-named</cp:lastModifiedBy>
  <cp:revision>1</cp:revision>
  <dcterms:created xsi:type="dcterms:W3CDTF">2026-10-08T20:20:06.654Z</dcterms:created>
  <dcterms:modified xsi:type="dcterms:W3CDTF">2026-10-08T20:20:06.654Z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