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24-09-26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24/09/2026  ·  13:00-14:15  ·  Sesión 14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Coeficientes indeterminados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QUÉ SIRVE</w:t>
      </w:r>
    </w:p>
    <w:p>
      <w:r>
        <w:rPr>
          <w:rFonts w:ascii="Arial" w:hAnsi="Arial" w:cs="Arial"/>
          <w:b w:val="0"/>
          <w:i w:val="0"/>
          <w:sz w:val="20"/>
        </w:rPr>
        <w:t>Encuentra una solución particular y_p de la ecuación no homogénea cuando g(x) es de un tipo restringido: polinomios, exponenciales, senos y cosenos, y productos de ellos.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PROPUESTA SEGÚN G(X)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g(x) polinomio de grado n → y_p = Aₙxⁿ + … + A₁x + A₀.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g(x) = e^(αx) → y_p = Ae^(αx).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g(x) = sen βx o cos βx → y_p = A cos βx + B sen βx (las dos, siempre).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Productos → producto de las propuestas.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REGLA DE LA MULTIPLICIDAD</w:t>
      </w:r>
    </w:p>
    <w:p>
      <w:r>
        <w:rPr>
          <w:rFonts w:ascii="Arial" w:hAnsi="Arial" w:cs="Arial"/>
          <w:b w:val="0"/>
          <w:i w:val="0"/>
          <w:sz w:val="20"/>
        </w:rPr>
        <w:t>Si algún término de la propuesta ya aparece en y_c, hay que multiplicar toda la propuesta por x tantas veces como sea necesario hasta que no haya coincidencia. Olvidar esta regla es el error número uno del tema.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 CON MULTIPLICIDAD</w:t>
      </w:r>
    </w:p>
    <w:p>
      <w:r>
        <w:rPr>
          <w:rFonts w:ascii="Arial" w:hAnsi="Arial" w:cs="Arial"/>
          <w:b w:val="0"/>
          <w:i w:val="0"/>
          <w:sz w:val="20"/>
        </w:rPr>
        <w:t>y'' − 4y' + 4y = e^(2x). La complementaria es y_c = c₁e^(2x) + c₂xe^(2x). La propuesta natural Ae^(2x) ya está, y Axe^(2x) también. Hay que subir a y_p = Ax²e^(2x).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PROCEDIMIENTO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Resolver la homogénea y obtener y_c.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Proponer y_p según la forma de g(x).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Comparar con y_c y multiplicar por x^k si hace falta.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Derivar, sustituir e igualar coeficientes.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Escribir y = y_c + y_p.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LIMITACIÓN</w:t>
      </w:r>
    </w:p>
    <w:p>
      <w:r>
        <w:rPr>
          <w:rFonts w:ascii="Arial" w:hAnsi="Arial" w:cs="Arial"/>
          <w:b w:val="0"/>
          <w:i w:val="0"/>
          <w:sz w:val="20"/>
        </w:rPr>
        <w:t>Si g(x) es tan x, ln x o 1/x, este método no aplica. Para eso está variación de parámetros, la próxima sesión.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4.4.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