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26-11-26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26/11/2026  ·  11:00-12:40  ·  Sesión 32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Endexamen · Kapitel 1 bis 6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ENDEXAMEN</w:t>
      </w:r>
    </w:p>
    <w:p>
      <w:r>
        <w:rPr>
          <w:rFonts w:ascii="Arial" w:hAnsi="Arial" w:cs="Arial"/>
          <w:b w:val="0"/>
          <w:i w:val="0"/>
          <w:sz w:val="20"/>
        </w:rPr>
        <w:t>Hoy, 26 de noviembre, de 11:00 a 12:40. Vale 10% de la calificación final y cubre los seis capítulos del curso. Es también el último día de clases del semestre.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INHALT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cuatro destrezas: Hören, Sprechen, Lesen, Schreiben.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Todo el vocabulario y la gramática de los Kapitel 1 a 6.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PLATZ FÜR NOTIZEN</w:t>
      </w:r>
    </w:p>
    <w:p/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ENDNOTE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Kapitel 1 a 6: 10% cada uno, 60% del total.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Plattform 1 y 2: 5% cada una, 10% del total.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Examen 1, Examen 2 y Endexamen: 10% cada uno, 30% del total.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WAS DU ERREICHT HAST</w:t>
      </w:r>
    </w:p>
    <w:p>
      <w:r>
        <w:rPr>
          <w:rFonts w:ascii="Arial" w:hAnsi="Arial" w:cs="Arial"/>
          <w:b w:val="0"/>
          <w:i w:val="0"/>
          <w:sz w:val="20"/>
        </w:rPr>
        <w:t>Al terminar el curso alcanzaste la primera mitad del nivel A1 del Marco Común Europeo de Referencia: entiendes palabras y frases sencillas sobre temas conocidos, participas en conversaciones simples, y lees y escribes textos básicos y formularios con datos personales.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WEITER ÜBEN</w:t>
      </w:r>
    </w:p>
    <w:p>
      <w:r>
        <w:rPr>
          <w:rFonts w:ascii="Arial" w:hAnsi="Arial" w:cs="Arial"/>
          <w:b w:val="0"/>
          <w:i w:val="0"/>
          <w:sz w:val="20"/>
        </w:rPr>
        <w:t>Para no perderlo durante el receso: Deutsche Welle tiene material gratuito por nivel, allango conserva los audios y las tarjetas del libro, y media hora semanal basta para que el A1 no se enfríe antes de Alemán II.</w:t>
      </w:r>
    </w:p>
    <w:p>
      <w:r>
        <w:rPr>
          <w:rFonts w:ascii="Arial" w:hAnsi="Arial" w:cs="Arial"/>
          <w:b w:val="0"/>
          <w:i w:val="0"/>
          <w:sz w:val="20"/>
        </w:rPr>
        <w:t>Viel Erfolg!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