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19-11-26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jueves 19/11/2026  ·  11:00-12:40  ·  Sesión 30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Plattform 2 · Schreibtraining (1/2)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PLATTFORM 2, ERSTER TEIL</w:t>
      </w:r>
    </w:p>
    <w:p>
      <w:r>
        <w:rPr>
          <w:rFonts w:ascii="Arial" w:hAnsi="Arial" w:cs="Arial"/>
          <w:b w:val="0"/>
          <w:i w:val="0"/>
          <w:sz w:val="20"/>
        </w:rPr>
        <w:t>Hoy, 19 de noviembre, de 11:00 a 12:15. Junto con la sesión del 24 de noviembre conforma el 5% de la Plattform 2.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ABLAUF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Indicaciones en Blackboard, apartado Plattform.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Documento Word legible; se evalúa con la rúbrica de cuatro criterios.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Prohibido traductor automático e IA: sanción de cero sin oportunidad de rehacer.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NÜTZLICHE STRUKTUREN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Rutina: Ich stehe um sieben Uhr auf und frühstücke.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Pasado: Am Wochenende habe ich Freunde getroffen.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Obligación: Diese Woche muss ich viel lernen.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Descripción de lugar: In meinem Zimmer steht ein Schreibtisch neben dem Fenster.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PLATZ FÜR NOTIZEN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ERINNERUNG</w:t>
      </w:r>
    </w:p>
    <w:p>
      <w:r>
        <w:rPr>
          <w:rFonts w:ascii="Arial" w:hAnsi="Arial" w:cs="Arial"/>
          <w:b w:val="0"/>
          <w:i w:val="0"/>
          <w:sz w:val="20"/>
        </w:rPr>
        <w:t>Übungsbuch Kapitel 6 y Quiz 6 vencen hoy, 19 de noviembre, a las 11:00 AM. Después de esa hora desaparece el apartado de entrega.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