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03-11-26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03/11/2026  ·  11:00-12:40  ·  Sesión 25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Kapitel 6 · Tagesablauf und weitere Modalverben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DER TAGESABLAUF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aufstehen · frühstücken · zur Uni gehen · Mittag essen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arbeiten · lernen · nach Hause kommen · Abendessen machen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fernsehen · ins Bett gehen · schlafen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DIE MODALVERBEN IM ÜBERBLICK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können — poder, saber hacer: Ich kann Deutsch sprechen.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müssen — tener que: Ich muss heute lernen.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wollen — querer: Ich will nach Deutschland fahren.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möchten — querría, cortés: Ich möchte einen Kaffee.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dürfen — tener permiso: Darf ich hier rauchen?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sollen — deber por indicación ajena: Du sollst mehr schlafen.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KONJUGATION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müssen: ich muss, du musst, er muss, wir müssen, ihr müsst, sie müssen.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wollen: ich will, du willst, er will, wir wollen, ihr wollt, sie wollen.</w:t>
      </w:r>
    </w:p>
    <w:p>
      <w:r>
        <w:rPr>
          <w:rFonts w:ascii="Arial" w:hAnsi="Arial" w:cs="Arial"/>
          <w:b w:val="0"/>
          <w:i w:val="0"/>
          <w:sz w:val="20"/>
        </w:rPr>
        <w:t>El patrón se repite en todos: ich y er comparten forma y no llevan terminación, y la vocal cambia en el singular.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MÜSSEN NICHT ≠ NICHT DÜRFEN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Du musst nicht kommen. = No es necesario que vengas.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Du darfst nicht kommen. = No tienes permiso de venir.</w:t>
      </w:r>
    </w:p>
    <w:p>
      <w:r>
        <w:rPr>
          <w:rFonts w:ascii="Arial" w:hAnsi="Arial" w:cs="Arial"/>
          <w:b w:val="0"/>
          <w:i w:val="0"/>
          <w:sz w:val="20"/>
        </w:rPr>
        <w:t>La diferencia es grande y es un error frecuente. «No debes» en español es ambiguo; en alemán no lo 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FRIST</w:t>
      </w:r>
    </w:p>
    <w:p>
      <w:r>
        <w:rPr>
          <w:rFonts w:ascii="Arial" w:hAnsi="Arial" w:cs="Arial"/>
          <w:b w:val="0"/>
          <w:i w:val="0"/>
          <w:sz w:val="20"/>
        </w:rPr>
        <w:t>Übungsbuch Kapitel 6, límite 19 de noviembre. Es la última entrega de Übungsbuch del curso.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