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  <w:jc w:val="center"/>
      </w:pPr>
      <w:r>
        <w:rPr>
          <w:b/>
          <w:bCs/>
          <w:sz w:val="24"/>
          <w:szCs w:val="24"/>
        </w:rPr>
        <w:t xml:space="preserve">NOTAS 01-10-26 Alemán I</w:t>
      </w:r>
    </w:p>
    <w:p>
      <w:pPr>
        <w:spacing w:after="160"/>
        <w:jc w:val="center"/>
      </w:pPr>
      <w:r>
        <w:rPr>
          <w:i/>
          <w:iCs/>
          <w:color w:val="595959"/>
          <w:sz w:val="18"/>
          <w:szCs w:val="18"/>
        </w:rPr>
        <w:t xml:space="preserve">CS109  ·  jueves 01/10/2026  ·  11:00-12:40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Resumen de la sesión</w:t>
      </w:r>
    </w:p>
    <w:p>
      <w:pPr>
        <w:spacing w:after="160"/>
      </w:pPr>
      <w:r>
        <w:rPr>
          <w:sz w:val="20"/>
          <w:szCs w:val="20"/>
        </w:rPr>
        <w:t xml:space="preserve">En CS109 (Alemán I), esta sesión gira en torno a «Kapitel 4 · Trennbare Verben». Según la guía del maestro, lo central es: aufstehen (levantarse) → Ich stehe um sieben Uhr auf.; einkaufen (hacer compras) → Ich kaufe am Samstag ein.; anfangen (empezar) → Der Unterricht fängt um acht Uhr an.; fernsehen (ver televisión) → Ich sehe am Abend fern.. Estos apuntes recopilan el temario publicado y lo desarrollan con explicaciones para que puedas repasar sin abrir la guía: definiciones, relaciones entre ideas y lo que conviene memorizar antes de evaluaciones.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Temario según la guía</w:t>
      </w:r>
    </w:p>
    <w:p>
      <w:pPr>
        <w:spacing w:after="160"/>
      </w:pPr>
      <w:r>
        <w:rPr>
          <w:sz w:val="20"/>
          <w:szCs w:val="20"/>
        </w:rPr>
        <w:t xml:space="preserve">Kapitel 4 · Trennbare Verben</w:t>
      </w:r>
    </w:p>
    <w:p>
      <w:pPr>
        <w:spacing w:after="160"/>
      </w:pPr>
      <w:r>
        <w:rPr>
          <w:sz w:val="20"/>
          <w:szCs w:val="20"/>
        </w:rPr>
        <w:t xml:space="preserve">Muchos verbos alemanes llevan un prefijo que se desprende y viaja al final de la oración. El significado depende del prefijo, así que separarlos mal cambia lo que dices.</w:t>
      </w:r>
    </w:p>
    <w:p>
      <w:pPr>
        <w:spacing w:after="160"/>
      </w:pPr>
      <w:r>
        <w:rPr>
          <w:sz w:val="20"/>
          <w:szCs w:val="20"/>
        </w:rPr>
        <w:t xml:space="preserve">El verbo conjugado ocupa la posición 2; el prefijo se va hasta el final. La oración queda como un paréntesis: abre con el verbo y cierra con el prefijo. Todo lo demás va en medio.</w:t>
      </w:r>
    </w:p>
    <w:p>
      <w:pPr>
        <w:spacing w:after="160"/>
      </w:pPr>
      <w:r>
        <w:rPr>
          <w:sz w:val="20"/>
          <w:szCs w:val="20"/>
        </w:rPr>
        <w:t xml:space="preserve">La pista fonética: si el acento cae en el prefijo, es separable. AUFstehen sí, beSUchen no.</w:t>
      </w:r>
    </w:p>
    <w:p>
      <w:pPr>
        <w:spacing w:after="160"/>
      </w:pPr>
      <w:r>
        <w:rPr>
          <w:sz w:val="20"/>
          <w:szCs w:val="20"/>
        </w:rPr>
        <w:t xml:space="preserve">Übungsbuch Kapitel 4 y Quiz 4: límite 13 de octubre.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Puntos que el programa marca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aufstehen (levantarse) → Ich stehe um sieben Uhr auf.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einkaufen (hacer compras) → Ich kaufe am Samstag ein.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anfangen (empezar) → Der Unterricht fängt um acht Uhr an.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fernsehen (ver televisión) → Ich sehe am Abend fern.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Ich | stehe | jeden Tag um sieben Uhr | auf.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Separables: auf-, ein-, an-, aus-, mit-, vor-, zu-, fern-, weg-.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Inseparables: be-, ge-, er-, ver-, zer-, ent-, emp-. besuchen → Ich besuche meine Oma. No se separa.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Musik hören · Fußball spielen · ins Kino gehen · Freunde treffen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schwimmen · lesen · kochen · tanzen · Rad fahren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Explicación — para estudiar después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VERBOS SEPARABLES</w:t>
      </w:r>
    </w:p>
    <w:p>
      <w:pPr>
        <w:spacing w:after="160"/>
      </w:pPr>
      <w:r>
        <w:rPr>
          <w:sz w:val="20"/>
          <w:szCs w:val="20"/>
        </w:rPr>
        <w:t xml:space="preserve">Sección «VERBOS SEPARABLES» de «Kapitel 4 · Trennbare Verben». En alemán conviene siempre: (1) memorizar la forma exacta (conjugación / vocabulario), (2) decirla en voz alta, (3) escribir una oración propia. No traduzcas palabra por palabra: fíjate en la posición del verbo.</w:t>
      </w:r>
    </w:p>
    <w:p>
      <w:pPr>
        <w:spacing w:after="160"/>
      </w:pPr>
      <w:r>
        <w:rPr>
          <w:sz w:val="20"/>
          <w:szCs w:val="20"/>
        </w:rPr>
        <w:t xml:space="preserve">Muchos verbos alemanes llevan un prefijo que se desprende y viaja al final de la oración. El significado depende del prefijo, así que separarlos mal cambia lo que dices.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aufstehen (levantarse) → Ich stehe um sieben Uhr auf.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einkaufen (hacer compras) → Ich kaufe am Samstag ein.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anfangen (empezar) → Der Unterricht fängt um acht Uhr an.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fernsehen (ver televisión) → Ich sehe am Abend fern.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DIE REGEL</w:t>
      </w:r>
    </w:p>
    <w:p>
      <w:pPr>
        <w:spacing w:after="160"/>
      </w:pPr>
      <w:r>
        <w:rPr>
          <w:sz w:val="20"/>
          <w:szCs w:val="20"/>
        </w:rPr>
        <w:t xml:space="preserve">Sección «DIE REGEL» de «Kapitel 4 · Trennbare Verben». En alemán conviene siempre: (1) memorizar la forma exacta (conjugación / vocabulario), (2) decirla en voz alta, (3) escribir una oración propia. No traduzcas palabra por palabra: fíjate en la posición del verbo.</w:t>
      </w:r>
    </w:p>
    <w:p>
      <w:pPr>
        <w:spacing w:after="160"/>
      </w:pPr>
      <w:r>
        <w:rPr>
          <w:sz w:val="20"/>
          <w:szCs w:val="20"/>
        </w:rPr>
        <w:t xml:space="preserve">El verbo conjugado ocupa la posición 2; el prefijo se va hasta el final. La oración queda como un paréntesis: abre con el verbo y cierra con el prefijo. Todo lo demás va en medio.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Ich | stehe | jeden Tag um sieben Uhr | auf.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TRENNBAR ODER UNTRENNBAR</w:t>
      </w:r>
    </w:p>
    <w:p>
      <w:pPr>
        <w:spacing w:after="160"/>
      </w:pPr>
      <w:r>
        <w:rPr>
          <w:sz w:val="20"/>
          <w:szCs w:val="20"/>
        </w:rPr>
        <w:t xml:space="preserve">Sección «TRENNBAR ODER UNTRENNBAR» de «Kapitel 4 · Trennbare Verben». En alemán conviene siempre: (1) memorizar la forma exacta (conjugación / vocabulario), (2) decirla en voz alta, (3) escribir una oración propia. No traduzcas palabra por palabra: fíjate en la posición del verbo.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Separables: auf-, ein-, an-, aus-, mit-, vor-, zu-, fern-, weg-.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Inseparables: be-, ge-, er-, ver-, zer-, ent-, emp-. besuchen → Ich besuche meine Oma. No se separa.</w:t>
      </w:r>
    </w:p>
    <w:p>
      <w:pPr>
        <w:spacing w:after="160"/>
      </w:pPr>
      <w:r>
        <w:rPr>
          <w:sz w:val="20"/>
          <w:szCs w:val="20"/>
        </w:rPr>
        <w:t xml:space="preserve">La pista fonética: si el acento cae en el prefijo, es separable. AUFstehen sí, beSUchen no.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FREIZEITAKTIVITÄTEN</w:t>
      </w:r>
    </w:p>
    <w:p>
      <w:pPr>
        <w:spacing w:after="160"/>
      </w:pPr>
      <w:r>
        <w:rPr>
          <w:sz w:val="20"/>
          <w:szCs w:val="20"/>
        </w:rPr>
        <w:t xml:space="preserve">Sección «FREIZEITAKTIVITÄTEN» de «Kapitel 4 · Trennbare Verben». En alemán conviene siempre: (1) memorizar la forma exacta (conjugación / vocabulario), (2) decirla en voz alta, (3) escribir una oración propia. No traduzcas palabra por palabra: fíjate en la posición del verbo.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Musik hören · Fußball spielen · ins Kino gehen · Freunde treffen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schwimmen · lesen · kochen · tanzen · Rad fahren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FRIST</w:t>
      </w:r>
    </w:p>
    <w:p>
      <w:pPr>
        <w:spacing w:after="160"/>
      </w:pPr>
      <w:r>
        <w:rPr>
          <w:sz w:val="20"/>
          <w:szCs w:val="20"/>
        </w:rPr>
        <w:t xml:space="preserve">Sección «FRIST» de «Kapitel 4 · Trennbare Verben». En alemán conviene siempre: (1) memorizar la forma exacta (conjugación / vocabulario), (2) decirla en voz alta, (3) escribir una oración propia. No traduzcas palabra por palabra: fíjate en la posición del verbo.</w:t>
      </w:r>
    </w:p>
    <w:p>
      <w:pPr>
        <w:spacing w:after="160"/>
      </w:pPr>
      <w:r>
        <w:rPr>
          <w:sz w:val="20"/>
          <w:szCs w:val="20"/>
        </w:rPr>
        <w:t xml:space="preserve">Übungsbuch Kapitel 4 y Quiz 4: límite 13 de octubre.</w:t>
      </w:r>
    </w:p>
    <w:p>
      <w:pPr>
        <w:spacing w:after="160"/>
      </w:pPr>
      <w:r>
        <w:rPr>
          <w:sz w:val="20"/>
          <w:szCs w:val="20"/>
        </w:rPr>
        <w:t xml:space="preserve">• aufstehen (levantarse) → Ich stehe um sieben Uhr auf.: practícalo en 3 oraciones (ich / du / er). Si es verbo, conjugalo completo; si es vocabulario, di el artículo (der/die/das) y el plural si lo sabes. Tema: «Kapitel 4 · Trennbare Verben».</w:t>
      </w:r>
    </w:p>
    <w:p>
      <w:pPr>
        <w:spacing w:after="160"/>
      </w:pPr>
      <w:r>
        <w:rPr>
          <w:sz w:val="20"/>
          <w:szCs w:val="20"/>
        </w:rPr>
        <w:t xml:space="preserve">• einkaufen (hacer compras) → Ich kaufe am Samstag ein.: practícalo en 3 oraciones (ich / du / er). Si es verbo, conjugalo completo; si es vocabulario, di el artículo (der/die/das) y el plural si lo sabes. Tema: «Kapitel 4 · Trennbare Verben».</w:t>
      </w:r>
    </w:p>
    <w:p>
      <w:pPr>
        <w:spacing w:after="160"/>
      </w:pPr>
      <w:r>
        <w:rPr>
          <w:sz w:val="20"/>
          <w:szCs w:val="20"/>
        </w:rPr>
        <w:t xml:space="preserve">• anfangen (empezar) → Der Unterricht fängt um acht Uhr an.: practícalo en 3 oraciones (ich / du / er). Si es verbo, conjugalo completo; si es vocabulario, di el artículo (der/die/das) y el plural si lo sabes. Tema: «Kapitel 4 · Trennbare Verben».</w:t>
      </w:r>
    </w:p>
    <w:p>
      <w:pPr>
        <w:spacing w:after="160"/>
      </w:pPr>
      <w:r>
        <w:rPr>
          <w:sz w:val="20"/>
          <w:szCs w:val="20"/>
        </w:rPr>
        <w:t xml:space="preserve">• fernsehen (ver televisión) → Ich sehe am Abend fern.: practícalo en 3 oraciones (ich / du / er). Si es verbo, conjugalo completo; si es vocabulario, di el artículo (der/die/das) y el plural si lo sabes. Tema: «Kapitel 4 · Trennbare Verben».</w:t>
      </w:r>
    </w:p>
    <w:p>
      <w:pPr>
        <w:spacing w:after="160"/>
      </w:pPr>
      <w:r>
        <w:rPr>
          <w:sz w:val="20"/>
          <w:szCs w:val="20"/>
        </w:rPr>
        <w:t xml:space="preserve">• Ich | stehe | jeden Tag um sieben Uhr | auf.: practícalo en 3 oraciones (ich / du / er). Si es verbo, conjugalo completo; si es vocabulario, di el artículo (der/die/das) y el plural si lo sabes. Tema: «Kapitel 4 · Trennbare Verben».</w:t>
      </w:r>
    </w:p>
    <w:p>
      <w:pPr>
        <w:spacing w:after="160"/>
      </w:pPr>
      <w:r>
        <w:rPr>
          <w:sz w:val="20"/>
          <w:szCs w:val="20"/>
        </w:rPr>
        <w:t xml:space="preserve">• Separables: auf-, ein-, an-, aus-, mit-, vor-, zu-, fern-, weg-.: practícalo en 3 oraciones (ich / du / er). Si es verbo, conjugalo completo; si es vocabulario, di el artículo (der/die/das) y el plural si lo sabes. Tema: «Kapitel 4 · Trennbare Verben».</w:t>
      </w:r>
    </w:p>
    <w:p>
      <w:pPr>
        <w:spacing w:after="160"/>
      </w:pPr>
      <w:r>
        <w:rPr>
          <w:sz w:val="20"/>
          <w:szCs w:val="20"/>
        </w:rPr>
        <w:t xml:space="preserve">• Inseparables: be-, ge-, er-, ver-, zer-, ent-, emp-. besuchen → Ich besuche m…: practícalo en 3 oraciones (ich / du / er). Si es verbo, conjugalo completo; si es vocabulario, di el artículo (der/die/das) y el plural si lo sabes. Tema: «Kapitel 4 · Trennbare Verben».</w:t>
      </w:r>
    </w:p>
    <w:p>
      <w:pPr>
        <w:spacing w:after="160"/>
      </w:pPr>
      <w:r>
        <w:rPr>
          <w:sz w:val="20"/>
          <w:szCs w:val="20"/>
        </w:rPr>
        <w:t xml:space="preserve">• Musik hören · Fußball spielen · ins Kino gehen · Freunde treffen: practícalo en 3 oraciones (ich / du / er). Si es verbo, conjugalo completo; si es vocabulario, di el artículo (der/die/das) y el plural si lo sabes. Tema: «Kapitel 4 · Trennbare Verben».</w:t>
      </w:r>
    </w:p>
    <w:p>
      <w:pPr>
        <w:spacing w:after="160"/>
      </w:pPr>
      <w:r>
        <w:rPr>
          <w:sz w:val="20"/>
          <w:szCs w:val="20"/>
        </w:rPr>
        <w:t xml:space="preserve">• schwimmen · lesen · kochen · tanzen · Rad fahren: practícalo en 3 oraciones (ich / du / er). Si es verbo, conjugalo completo; si es vocabulario, di el artículo (der/die/das) y el plural si lo sabes. Tema: «Kapitel 4 · Trennbare Verben».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ATAJO RÁPIDO — conjugación Präsens (siempre)</w:t>
      </w:r>
    </w:p>
    <w:p>
      <w:pPr>
        <w:spacing w:after="160"/>
      </w:pPr>
      <w:r>
        <w:rPr>
          <w:sz w:val="20"/>
          <w:szCs w:val="20"/>
        </w:rPr>
        <w:t xml:space="preserve">Verbo regular (machen): ich mache · du machst · er/sie/es macht · wir machen · ihr macht · sie/Sie machen. Terminaciones: -e, -st, -t, -en, -t, -en. Memoriza esto como tabla fija.</w:t>
      </w:r>
    </w:p>
    <w:p>
      <w:pPr>
        <w:spacing w:after="160"/>
      </w:pPr>
      <w:r>
        <w:rPr>
          <w:sz w:val="20"/>
          <w:szCs w:val="20"/>
        </w:rPr>
        <w:t xml:space="preserve">sein (ser/estar): ich bin · du bist · er/sie/es ist · wir sind · ihr seid · sie/Sie sind.</w:t>
      </w:r>
    </w:p>
    <w:p>
      <w:pPr>
        <w:spacing w:after="160"/>
      </w:pPr>
      <w:r>
        <w:rPr>
          <w:sz w:val="20"/>
          <w:szCs w:val="20"/>
        </w:rPr>
        <w:t xml:space="preserve">haben (tener): ich habe · du hast · er/sie/es hat · wir haben · ihr habt · sie/Sie haben.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Posición del verbo (regla de oro)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Oración normal: el verbo conjugado va en 2ª posición. «Ich komme aus Mexiko.»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Pregunta sí/no: verbo en 1ª posición. «Kommst du aus Mexiko?»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Pregunta con W (wer, was, wo, wie, woher…): W + verbo + sujeto. «Woher kommst du?»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Trucos que salvan puntos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TODOS los sustantivos van con mayúscula: Student, Familie, Informatik.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Profesión sin artículo: «Ich bin Student» (NO «Ich bin ein Student»).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Pregunta negativa + contradicción = doch (no ja). «Kommst du nicht? — Doch!»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Possessivartikel: mein/dein/sein/ihr — en masculino/neutro sin -e; femenino/plural con -e (meine).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Números 21+: se dicen al revés. 21 = einundzwanzig (uno-y-veinte).</w:t>
      </w:r>
    </w:p>
    <w:p>
      <w:pPr>
        <w:spacing w:after="160"/>
      </w:pPr>
      <w:r>
        <w:rPr>
          <w:sz w:val="20"/>
          <w:szCs w:val="20"/>
        </w:rPr>
        <w:t xml:space="preserve">Relacionado con esta sesión («Kapitel 4 · Trennbare Verben»): repasa primero la conjugación de arriba, luego el vocabulario de la guía en voz alta 2 veces, y al final escribe 5 oraciones nuevas.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Preguntas para repasar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Di en alemán (sin mirar): «aufstehen (levantarse) → Ich stehe um sieben Uhr auf.» — ¿conjugación / artículo / posición del verbo?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Di en alemán (sin mirar): «einkaufen (hacer compras) → Ich kaufe am Samstag ein.» — ¿conjugación / artículo / posición del verbo?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Di en alemán (sin mirar): «anfangen (empezar) → Der Unterricht fängt um acht Uhr an.» — ¿conjugación / artículo / posición del verbo?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Di en alemán (sin mirar): «fernsehen (ver televisión) → Ich sehe am Abend fern.» — ¿conjugación / artículo / posición del verbo?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Di en alemán (sin mirar): «Ich | stehe | jeden Tag um sieben Uhr | auf.» — ¿conjugación / artículo / posición del verbo?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Di en alemán (sin mirar): «Separables: auf-, ein-, an-, aus-, mit-, vor-, zu-, fern-, w» — ¿conjugación / artículo / posición del verbo?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Di en alemán (sin mirar): «Inseparables: be-, ge-, er-, ver-, zer-, ent-, emp-. besuche» — ¿conjugación / artículo / posición del verbo?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Di en alemán (sin mirar): «Musik hören · Fußball spielen · ins Kino gehen · Freunde tre» — ¿conjugación / artículo / posición del verbo?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¿Cómo se conecta «Kapitel 4 · Trennbare Verben» con evaluaciones o tareas de Alemán I?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TAREA PROPIA</w:t>
      </w:r>
    </w:p>
    <w:p>
      <w:pPr>
        <w:spacing w:after="160"/>
      </w:pPr>
      <w:r>
        <w:rPr>
          <w:sz w:val="20"/>
          <w:szCs w:val="20"/>
        </w:rPr>
        <w:t xml:space="preserve">(ideas que se me ocurren en clase para investigar por mi cuenta)</w:t>
      </w:r>
    </w:p>
    <w:p>
      <w:pPr>
        <w:spacing w:after="160"/>
      </w:pPr>
    </w:p>
    <w:p>
      <w:pPr>
        <w:spacing w:after="160"/>
      </w:pPr>
    </w:p>
    <w:p>
      <w:pPr>
        <w:spacing w:after="160"/>
      </w:pPr>
    </w:p>
    <w:p>
      <w:pPr>
        <w:spacing w:after="160"/>
      </w:pPr>
    </w:p>
    <w:p>
      <w:pPr>
        <w:spacing w:after="160"/>
      </w:pPr>
    </w:p>
    <w:sectPr>
      <w:pgSz w:w="12240" w:h="15840" w:orient="portrait"/>
      <w:pgMar w:top="1417" w:right="1701" w:bottom="1417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7" w:hanging="283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  <w:lang w:val="es-MX"/>
      </w:rPr>
    </w:rPrDefault>
    <w:pPrDefault>
      <w:pPr>
        <w:spacing w:after="160" w:line="276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UNIVERSIDAD-app</dc:creator>
  <dc:description>Generado desde UNIVERSIDAD-app</dc:description>
  <cp:lastModifiedBy>Un-named</cp:lastModifiedBy>
  <cp:revision>1</cp:revision>
  <dcterms:created xsi:type="dcterms:W3CDTF">2026-10-01T18:46:56.099Z</dcterms:created>
  <dcterms:modified xsi:type="dcterms:W3CDTF">2026-10-01T18:46:56.099Z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