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17-09-26 Alemán I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jueves 17/09/2026  ·  11:00-12:40  ·  Sesión 12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Kapitel 3 · Plural und Negativartikel kein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DIE PLURALFORMEN</w:t>
      </w:r>
    </w:p>
    <w:p>
      <w:r>
        <w:rPr>
          <w:rFonts w:ascii="Arial" w:hAnsi="Arial" w:cs="Arial"/>
          <w:b w:val="0"/>
          <w:i w:val="0"/>
          <w:sz w:val="20"/>
        </w:rPr>
        <w:t>El alemán tiene cinco patrones de plural y no hay una regla que los prediga con seguridad. Por eso el plural se memoriza con la palabra.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-e: der Tisch → die Tische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-er: das Kind → die Kinder (a menudo con Umlaut: das Buch → die Bücher)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-(e)n: die Frau → die Frauen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-s: das Auto → die Autos (extranjerismos)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sin cambio: der Lehrer → die Lehrer (a veces con Umlaut: der Apfel → die Äpfel)</w:t>
      </w:r>
    </w:p>
    <w:p>
      <w:r>
        <w:rPr>
          <w:rFonts w:ascii="Arial" w:hAnsi="Arial" w:cs="Arial"/>
          <w:b w:val="0"/>
          <w:i w:val="0"/>
          <w:sz w:val="20"/>
        </w:rPr>
        <w:t>En plural el artículo definido es siempre die, sin importar el género original. Eso simplifica.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NEGATIVARTIKEL KEIN</w:t>
      </w:r>
    </w:p>
    <w:p>
      <w:r>
        <w:rPr>
          <w:rFonts w:ascii="Arial" w:hAnsi="Arial" w:cs="Arial"/>
          <w:b w:val="0"/>
          <w:i w:val="0"/>
          <w:sz w:val="20"/>
        </w:rPr>
        <w:t>Para negar un sustantivo no se usa nicht sino kein, que se declina como ein.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Ich habe einen Bruder. → Ich habe keinen Bruder.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Ich trinke Kaffee. → Ich trinke keinen Kaffee.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Das ist eine Suppe. → Das ist keine Suppe.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NICHT ODER KEIN?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kein niega sustantivos: Ich habe kein Auto.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nicht niega verbos, adjetivos y nombres propios: Ich arbeite nicht. Das ist nicht Lena.</w:t>
      </w:r>
    </w:p>
    <w:p>
      <w:r>
        <w:rPr>
          <w:rFonts w:ascii="Arial" w:hAnsi="Arial" w:cs="Arial"/>
          <w:b w:val="0"/>
          <w:i w:val="0"/>
          <w:sz w:val="20"/>
        </w:rPr>
        <w:t>Regla rápida: si lo que niegas lleva ein o va sin artículo, usa kein. En todo lo demás, nicht.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FRIST</w:t>
      </w:r>
    </w:p>
    <w:p>
      <w:r>
        <w:rPr>
          <w:rFonts w:ascii="Arial" w:hAnsi="Arial" w:cs="Arial"/>
          <w:b w:val="0"/>
          <w:i w:val="0"/>
          <w:sz w:val="20"/>
        </w:rPr>
        <w:t>Quiz 3 y Übungsbuch Kapitel 3: límite 24 de septiembre, 11:00 AM.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