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4"/>
          <w:szCs w:val="24"/>
        </w:rPr>
        <w:t xml:space="preserve">NOTAS 10-09-26 Alemán I</w:t>
      </w:r>
    </w:p>
    <w:p>
      <w:pPr>
        <w:spacing w:after="200"/>
        <w:jc w:val="center"/>
      </w:pPr>
      <w:r>
        <w:rPr>
          <w:i/>
          <w:iCs/>
          <w:color w:val="595959"/>
          <w:sz w:val="18"/>
          <w:szCs w:val="18"/>
        </w:rPr>
        <w:t xml:space="preserve">CS109  ·  jueves 10/09/2026  ·  11:00-12:40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</w:rPr>
        <w:t xml:space="preserve">Resumen de la sesión</w:t>
      </w:r>
    </w:p>
    <w:p>
      <w:r>
        <w:t xml:space="preserve">En CS109 (Alemán I), esta sesión gira en torno a «Kapitel 3 · Essen und Trinken, bestimmter Artikel». Según la guía del maestro, lo central es: der Kaffee · der Tee · der Saft · der Apfel; die Milch · die Butter · die Suppe · die Kartoffel; das Wasser · das Brot · das Ei · das Fleisch; -ung, -heit, -keit, -schaft, -ion → siempre femenino: die Zeitung, die Freiheit.. Estos apuntes recopilan el temario publicado y lo desarrollan con explicaciones para que puedas repasar sin abrir la guía: definiciones, relaciones entre ideas y lo que conviene memorizar antes de evaluaciones.</w:t>
      </w:r>
    </w:p>
    <w:p>
      <w:pPr>
        <w:spacing w:after="60" w:before="160"/>
      </w:pPr>
      <w:r>
        <w:rPr>
          <w:b/>
          <w:bCs/>
        </w:rPr>
        <w:t xml:space="preserve">Temario según la guía</w:t>
      </w:r>
    </w:p>
    <w:p>
      <w:r>
        <w:t xml:space="preserve">Kapitel 3 · Essen und Trinken, bestimmter Artikel</w:t>
      </w:r>
    </w:p>
    <w:p>
      <w:r>
        <w:t xml:space="preserve">Todo sustantivo alemán tiene género, y el género no es deducible del significado: das Mädchen (la niña) es neutro. La única estrategia que funciona es aprender el sustantivo junto con su artículo, siempre.</w:t>
      </w:r>
    </w:p>
    <w:p>
      <w:r>
        <w:t xml:space="preserve">No cubren todo, pero cubren bastante como para valer la pena.</w:t>
      </w:r>
    </w:p>
    <w:p>
      <w:r>
        <w:t xml:space="preserve">El indefinido no tiene plural: «ein Apfel» → «Äpfel», sin artículo.</w:t>
      </w:r>
    </w:p>
    <w:p>
      <w:r>
        <w:t xml:space="preserve">Fíjate en «einen Kaffee»: ahí ya está el acusativo, que vemos en la próxima sesión.</w:t>
      </w:r>
    </w:p>
    <w:p>
      <w:r>
        <w:t xml:space="preserve">Übungsbuch Kapitel 3, límite 24 de septiembre.</w:t>
      </w:r>
    </w:p>
    <w:p>
      <w:pPr>
        <w:spacing w:after="60" w:before="160"/>
      </w:pPr>
      <w:r>
        <w:rPr>
          <w:b/>
          <w:bCs/>
        </w:rPr>
        <w:t xml:space="preserve">Puntos que el programa marca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der Kaffee · der Tee · der Saft · der Apfel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die Milch · die Butter · die Suppe · die Kartoffel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das Wasser · das Brot · das Ei · das Fleisch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-ung, -heit, -keit, -schaft, -ion → siempre femenino: die Zeitung, die Freiheit.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-chen, -lein → siempre neutro: das Brötchen.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-er de agente → masculino: der Lehrer, der Computer.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ein Kaffee (m) · eine Milch (f) · ein Wasser (n)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Was möchten Sie? — Ich möchte einen Kaffee, bitte.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Ich hätte gern ein Brot. (más cortés)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Die Rechnung, bitte. — Zusammen oder getrennt?</w:t>
      </w:r>
    </w:p>
    <w:p>
      <w:pPr>
        <w:spacing w:after="60" w:before="160"/>
      </w:pPr>
      <w:r>
        <w:rPr>
          <w:b/>
          <w:bCs/>
        </w:rPr>
        <w:t xml:space="preserve">Explicación — para estudiar después</w:t>
      </w:r>
    </w:p>
    <w:p>
      <w:pPr>
        <w:spacing w:after="60" w:before="160"/>
      </w:pPr>
      <w:r>
        <w:rPr>
          <w:b/>
          <w:bCs/>
        </w:rPr>
        <w:t xml:space="preserve">DER, DIE, DAS</w:t>
      </w:r>
    </w:p>
    <w:p>
      <w:r>
        <w:t xml:space="preserve">Sección «DER, DIE, DAS» de «Kapitel 3 · Essen und Trinken, bestimmter Artikel». En alemán conviene siempre: (1) memorizar la forma exacta (conjugación / vocabulario), (2) decirla en voz alta, (3) escribir una oración propia. No traduzcas palabra por palabra: fíjate en la posición del verbo.</w:t>
      </w:r>
    </w:p>
    <w:p>
      <w:r>
        <w:t xml:space="preserve">Todo sustantivo alemán tiene género, y el género no es deducible del significado: das Mädchen (la niña) es neutro. La única estrategia que funciona es aprender el sustantivo junto con su artículo, siempre.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der Kaffee · der Tee · der Saft · der Apfel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die Milch · die Butter · die Suppe · die Kartoffel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das Wasser · das Brot · das Ei · das Fleisch</w:t>
      </w:r>
    </w:p>
    <w:p>
      <w:pPr>
        <w:spacing w:after="60" w:before="160"/>
      </w:pPr>
      <w:r>
        <w:rPr>
          <w:b/>
          <w:bCs/>
        </w:rPr>
        <w:t xml:space="preserve">KLEINE HILFEN FÜR DAS GENUS</w:t>
      </w:r>
    </w:p>
    <w:p>
      <w:r>
        <w:t xml:space="preserve">Sección «KLEINE HILFEN FÜR DAS GENUS» de «Kapitel 3 · Essen und Trinken, bestimmter Artikel». En alemán conviene siempre: (1) memorizar la forma exacta (conjugación / vocabulario), (2) decirla en voz alta, (3) escribir una oración propia. No traduzcas palabra por palabra: fíjate en la posición del verbo.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-ung, -heit, -keit, -schaft, -ion → siempre femenino: die Zeitung, die Freiheit.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-chen, -lein → siempre neutro: das Brötchen.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-er de agente → masculino: der Lehrer, der Computer.</w:t>
      </w:r>
    </w:p>
    <w:p>
      <w:r>
        <w:t xml:space="preserve">No cubren todo, pero cubren bastante como para valer la pena.</w:t>
      </w:r>
    </w:p>
    <w:p>
      <w:pPr>
        <w:spacing w:after="60" w:before="160"/>
      </w:pPr>
      <w:r>
        <w:rPr>
          <w:b/>
          <w:bCs/>
        </w:rPr>
        <w:t xml:space="preserve">UNBESTIMMTER ARTIKEL</w:t>
      </w:r>
    </w:p>
    <w:p>
      <w:r>
        <w:t xml:space="preserve">Sección «UNBESTIMMTER ARTIKEL» de «Kapitel 3 · Essen und Trinken, bestimmter Artikel». En alemán conviene siempre: (1) memorizar la forma exacta (conjugación / vocabulario), (2) decirla en voz alta, (3) escribir una oración propia. No traduzcas palabra por palabra: fíjate en la posición del verbo.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ein Kaffee (m) · eine Milch (f) · ein Wasser (n)</w:t>
      </w:r>
    </w:p>
    <w:p>
      <w:r>
        <w:t xml:space="preserve">El indefinido no tiene plural: «ein Apfel» → «Äpfel», sin artículo.</w:t>
      </w:r>
    </w:p>
    <w:p>
      <w:pPr>
        <w:spacing w:after="60" w:before="160"/>
      </w:pPr>
      <w:r>
        <w:rPr>
          <w:b/>
          <w:bCs/>
        </w:rPr>
        <w:t xml:space="preserve">IM RESTAURANT</w:t>
      </w:r>
    </w:p>
    <w:p>
      <w:r>
        <w:t xml:space="preserve">Sección «IM RESTAURANT» de «Kapitel 3 · Essen und Trinken, bestimmter Artikel». En alemán conviene siempre: (1) memorizar la forma exacta (conjugación / vocabulario), (2) decirla en voz alta, (3) escribir una oración propia. No traduzcas palabra por palabra: fíjate en la posición del verbo.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Was möchten Sie? — Ich möchte einen Kaffee, bitte.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Ich hätte gern ein Brot. (más cortés)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Die Rechnung, bitte. — Zusammen oder getrennt?</w:t>
      </w:r>
    </w:p>
    <w:p>
      <w:r>
        <w:t xml:space="preserve">Fíjate en «einen Kaffee»: ahí ya está el acusativo, que vemos en la próxima sesión.</w:t>
      </w:r>
    </w:p>
    <w:p>
      <w:pPr>
        <w:spacing w:after="60" w:before="160"/>
      </w:pPr>
      <w:r>
        <w:rPr>
          <w:b/>
          <w:bCs/>
        </w:rPr>
        <w:t xml:space="preserve">HAUSAUFGABE</w:t>
      </w:r>
    </w:p>
    <w:p>
      <w:r>
        <w:t xml:space="preserve">Sección «HAUSAUFGABE» de «Kapitel 3 · Essen und Trinken, bestimmter Artikel». En alemán conviene siempre: (1) memorizar la forma exacta (conjugación / vocabulario), (2) decirla en voz alta, (3) escribir una oración propia. No traduzcas palabra por palabra: fíjate en la posición del verbo.</w:t>
      </w:r>
    </w:p>
    <w:p>
      <w:r>
        <w:t xml:space="preserve">Übungsbuch Kapitel 3, límite 24 de septiembre.</w:t>
      </w:r>
    </w:p>
    <w:p>
      <w:r>
        <w:t xml:space="preserve">• der Kaffee · der Tee · der Saft · der Apfel: practícalo en 3 oraciones (ich / du / er). Si es verbo, conjugalo completo; si es vocabulario, di el artículo (der/die/das) y el plural si lo sabes. Tema: «Kapitel 3 · Essen und Trinken, bestimmter Artikel».</w:t>
      </w:r>
    </w:p>
    <w:p>
      <w:r>
        <w:t xml:space="preserve">• die Milch · die Butter · die Suppe · die Kartoffel: practícalo en 3 oraciones (ich / du / er). Si es verbo, conjugalo completo; si es vocabulario, di el artículo (der/die/das) y el plural si lo sabes. Tema: «Kapitel 3 · Essen und Trinken, bestimmter Artikel».</w:t>
      </w:r>
    </w:p>
    <w:p>
      <w:r>
        <w:t xml:space="preserve">• das Wasser · das Brot · das Ei · das Fleisch: practícalo en 3 oraciones (ich / du / er). Si es verbo, conjugalo completo; si es vocabulario, di el artículo (der/die/das) y el plural si lo sabes. Tema: «Kapitel 3 · Essen und Trinken, bestimmter Artikel».</w:t>
      </w:r>
    </w:p>
    <w:p>
      <w:r>
        <w:t xml:space="preserve">• -ung, -heit, -keit, -schaft, -ion → siempre femenino: die Zeitung, die Freiheit.: practícalo en 3 oraciones (ich / du / er). Si es verbo, conjugalo completo; si es vocabulario, di el artículo (der/die/das) y el plural si lo sabes. Tema: «Kapitel 3 · Essen und Trinken, bestimmter Artikel».</w:t>
      </w:r>
    </w:p>
    <w:p>
      <w:r>
        <w:t xml:space="preserve">• -chen, -lein → siempre neutro: das Brötchen.: practícalo en 3 oraciones (ich / du / er). Si es verbo, conjugalo completo; si es vocabulario, di el artículo (der/die/das) y el plural si lo sabes. Tema: «Kapitel 3 · Essen und Trinken, bestimmter Artikel».</w:t>
      </w:r>
    </w:p>
    <w:p>
      <w:r>
        <w:t xml:space="preserve">• -er de agente → masculino: der Lehrer, der Computer.: practícalo en 3 oraciones (ich / du / er). Si es verbo, conjugalo completo; si es vocabulario, di el artículo (der/die/das) y el plural si lo sabes. Tema: «Kapitel 3 · Essen und Trinken, bestimmter Artikel».</w:t>
      </w:r>
    </w:p>
    <w:p>
      <w:r>
        <w:t xml:space="preserve">• ein Kaffee (m) · eine Milch (f) · ein Wasser (n): practícalo en 3 oraciones (ich / du / er). Si es verbo, conjugalo completo; si es vocabulario, di el artículo (der/die/das) y el plural si lo sabes. Tema: «Kapitel 3 · Essen und Trinken, bestimmter Artikel».</w:t>
      </w:r>
    </w:p>
    <w:p>
      <w:r>
        <w:t xml:space="preserve">• Was möchten Sie? — Ich möchte einen Kaffee, bitte.: practícalo en 3 oraciones (ich / du / er). Si es verbo, conjugalo completo; si es vocabulario, di el artículo (der/die/das) y el plural si lo sabes. Tema: «Kapitel 3 · Essen und Trinken, bestimmter Artikel».</w:t>
      </w:r>
    </w:p>
    <w:p>
      <w:r>
        <w:t xml:space="preserve">• Ich hätte gern ein Brot. (más cortés): practícalo en 3 oraciones (ich / du / er). Si es verbo, conjugalo completo; si es vocabulario, di el artículo (der/die/das) y el plural si lo sabes. Tema: «Kapitel 3 · Essen und Trinken, bestimmter Artikel».</w:t>
      </w:r>
    </w:p>
    <w:p>
      <w:r>
        <w:t xml:space="preserve">• Die Rechnung, bitte. — Zusammen oder getrennt?: practícalo en 3 oraciones (ich / du / er). Si es verbo, conjugalo completo; si es vocabulario, di el artículo (der/die/das) y el plural si lo sabes. Tema: «Kapitel 3 · Essen und Trinken, bestimmter Artikel».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</w:rPr>
        <w:t xml:space="preserve">ATAJO RÁPIDO — conjugación Präsens (siempre)</w:t>
      </w:r>
    </w:p>
    <w:p>
      <w:r>
        <w:t xml:space="preserve">Verbo regular (machen): ich mache · du machst · er/sie/es macht · wir machen · ihr macht · sie/Sie machen. Terminaciones: -e, -st, -t, -en, -t, -en. Memoriza esto como tabla fija.</w:t>
      </w:r>
    </w:p>
    <w:p>
      <w:r>
        <w:t xml:space="preserve">sein (ser/estar): ich bin · du bist · er/sie/es ist · wir sind · ihr seid · sie/Sie sind.</w:t>
      </w:r>
    </w:p>
    <w:p>
      <w:r>
        <w:t xml:space="preserve">haben (tener): ich habe · du hast · er/sie/es hat · wir haben · ihr habt · sie/Sie haben.</w:t>
      </w:r>
    </w:p>
    <w:p>
      <w:pPr>
        <w:spacing w:after="60" w:before="160"/>
      </w:pPr>
      <w:r>
        <w:rPr>
          <w:b/>
          <w:bCs/>
        </w:rPr>
        <w:t xml:space="preserve">Posición del verbo (regla de oro)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Oración normal: el verbo conjugado va en 2ª posición. «Ich komme aus Mexiko.»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Pregunta sí/no: verbo en 1ª posición. «Kommst du aus Mexiko?»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Pregunta con W (wer, was, wo, wie, woher…): W + verbo + sujeto. «Woher kommst du?»</w:t>
      </w:r>
    </w:p>
    <w:p>
      <w:pPr>
        <w:spacing w:after="60" w:before="160"/>
      </w:pPr>
      <w:r>
        <w:rPr>
          <w:b/>
          <w:bCs/>
        </w:rPr>
        <w:t xml:space="preserve">Trucos que salvan puntos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TODOS los sustantivos van con mayúscula: Student, Familie, Informatik.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Profesión sin artículo: «Ich bin Student» (NO «Ich bin ein Student»).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Pregunta negativa + contradicción = doch (no ja). «Kommst du nicht? — Doch!»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Possessivartikel: mein/dein/sein/ihr — en masculino/neutro sin -e; femenino/plural con -e (meine).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Números 21+: se dicen al revés. 21 = einundzwanzig (uno-y-veinte).</w:t>
      </w:r>
    </w:p>
    <w:p>
      <w:r>
        <w:t xml:space="preserve">Relacionado con esta sesión («Kapitel 3 · Essen und Trinken, bestimmter Artikel»): repasa primero la conjugación de arriba, luego el vocabulario de la guía en voz alta 2 veces, y al final escribe 5 oraciones nuevas.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</w:rPr>
        <w:t xml:space="preserve">Preguntas para repasar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Di en alemán (sin mirar): «der Kaffee · der Tee · der Saft · der Apfel» — ¿conjugación / artículo / posición del verbo?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Di en alemán (sin mirar): «die Milch · die Butter · die Suppe · die Kartoffel» — ¿conjugación / artículo / posición del verbo?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Di en alemán (sin mirar): «das Wasser · das Brot · das Ei · das Fleisch» — ¿conjugación / artículo / posición del verbo?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Di en alemán (sin mirar): «-ung, -heit, -keit, -schaft, -ion → siempre femenino: die Ze» — ¿conjugación / artículo / posición del verbo?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Di en alemán (sin mirar): «-chen, -lein → siempre neutro: das Brötchen.» — ¿conjugación / artículo / posición del verbo?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Di en alemán (sin mirar): «-er de agente → masculino: der Lehrer, der Computer.» — ¿conjugación / artículo / posición del verbo?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Di en alemán (sin mirar): «ein Kaffee (m) · eine Milch (f) · ein Wasser (n)» — ¿conjugación / artículo / posición del verbo?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Di en alemán (sin mirar): «Was möchten Sie? — Ich möchte einen Kaffee, bitte.» — ¿conjugación / artículo / posición del verbo?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¿Cómo se conecta «Kapitel 3 · Essen und Trinken, bestimmter Artikel» con evaluaciones o tareas de Alemán I?</w:t>
      </w:r>
    </w:p>
    <w:p>
      <w:pPr>
        <w:spacing w:after="60" w:before="160"/>
      </w:pPr>
      <w:r>
        <w:rPr>
          <w:b/>
          <w:bCs/>
        </w:rPr>
        <w:t xml:space="preserve">TAREA PROPIA</w:t>
      </w:r>
    </w:p>
    <w:p>
      <w:r>
        <w:t xml:space="preserve">(ideas que se me ocurren en clase para investigar por mi cuenta)</w:t>
      </w:r>
    </w:p>
    <w:p/>
    <w:p/>
    <w:p/>
    <w:p/>
    <w:p/>
    <w:sectPr>
      <w:pgSz w:w="12240" w:h="15840" w:orient="portrait"/>
      <w:pgMar w:top="1417" w:right="1701" w:bottom="1417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67" w:hanging="283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  <w:lang w:val="es-MX"/>
      </w:rPr>
    </w:rPrDefault>
    <w:pPrDefault>
      <w:pPr>
        <w:spacing w:after="160" w:line="276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UNIVERSIDAD-app</dc:creator>
  <dc:description>Generado desde UNIVERSIDAD-app</dc:description>
  <cp:lastModifiedBy>Un-named</cp:lastModifiedBy>
  <cp:revision>1</cp:revision>
  <dcterms:created xsi:type="dcterms:W3CDTF">2026-09-10T18:47:03.430Z</dcterms:created>
  <dcterms:modified xsi:type="dcterms:W3CDTF">2026-09-10T18:47:03.430Z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