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29-09-26 Escritura Académica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HU109  ·  martes 29/09/2026  ·  08:30-09:45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HU109 (Escritura Académica), esta sesión gira en torno a «Unidad 3. Taller de protocolo y revisión por pares». Según la guía del maestro, lo central es: Sobre el texto, no sobre la persona: «esta oración no deja claro el sujeto», no «escribes confuso».; Específica y localizada: señala el párrafo.; Jerarquizada: primero estructura y argumento, al final ortografía. Corregir comas en un texto que va a reescribirse es tiempo perdido.; Con una pregunta genuina: «¿qué relación tiene este párrafo con tu pregunta?» obliga a pensar más que una corrección..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Unidad 3. Taller de protocolo y revisión por pares</w:t>
      </w:r>
    </w:p>
    <w:p>
      <w:pPr>
        <w:spacing w:after="160"/>
      </w:pPr>
      <w:r>
        <w:rPr>
          <w:sz w:val="20"/>
          <w:szCs w:val="20"/>
        </w:rPr>
        <w:t xml:space="preserve">Vas a leer el borrador de un compañero y a recibir el tuyo comentado. La revisión por pares es una habilidad profesional: se aprende dando retroalimentación, no recibiéndola.</w:t>
      </w:r>
    </w:p>
    <w:p>
      <w:pPr>
        <w:spacing w:after="160"/>
      </w:pPr>
      <w:r>
        <w:rPr>
          <w:sz w:val="20"/>
          <w:szCs w:val="20"/>
        </w:rPr>
        <w:t xml:space="preserve">No defiendas el texto en el momento. Anota, agradece, y decide después en frío qué incorporas. Si tres lectores tropiezan en el mismo párrafo, el problema es del párrafo.</w:t>
      </w:r>
    </w:p>
    <w:p>
      <w:pPr>
        <w:spacing w:after="160"/>
      </w:pPr>
      <w:r>
        <w:rPr>
          <w:sz w:val="20"/>
          <w:szCs w:val="20"/>
        </w:rPr>
        <w:t xml:space="preserve">Actividad 4, protocolo y estado de la cuestión: viernes 2 de octubre, 50% del segundo parcial.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Sobre el texto, no sobre la persona: «esta oración no deja claro el sujeto», no «escribes confuso».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Específica y localizada: señala el párrafo.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Jerarquizada: primero estructura y argumento, al final ortografía. Corregir comas en un texto que va a reescribirse es tiempo perdido.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 una pregunta genuina: «¿qué relación tiene este párrafo con tu pregunta?» obliga a pensar más que una corrección.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 ¿La pregunta es una pregunta, y es respondible con revisión de literatura?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 ¿Los objetivos usan verbos verificables?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 ¿El estado de la cuestión narra o cataloga?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4. ¿Se identifica un vacío, y la justificación se apoya en él?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5. ¿La metodología permitiría a otro repetir la búsqueda?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REVISIÓN POR PARES EN CLASE</w:t>
      </w:r>
    </w:p>
    <w:p>
      <w:pPr>
        <w:spacing w:after="160"/>
      </w:pPr>
      <w:r>
        <w:rPr>
          <w:sz w:val="20"/>
          <w:szCs w:val="20"/>
        </w:rPr>
        <w:t xml:space="preserve">Bajo «REVISIÓN POR PARES EN CLASE» en la sesión «Unidad 3. Taller de protocolo y revisión por pares»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Vas a leer el borrador de un compañero y a recibir el tuyo comentado. La revisión por pares es una habilidad profesional: se aprende dando retroalimentación, no recibiéndola.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CÓMO DAR RETROALIMENTACIÓN ÚTIL</w:t>
      </w:r>
    </w:p>
    <w:p>
      <w:pPr>
        <w:spacing w:after="160"/>
      </w:pPr>
      <w:r>
        <w:rPr>
          <w:sz w:val="20"/>
          <w:szCs w:val="20"/>
        </w:rPr>
        <w:t xml:space="preserve">Bajo «CÓMO DAR RETROALIMENTACIÓN ÚTIL» en la sesión «Unidad 3. Taller de protocolo y revisión por pares»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Sobre el texto, no sobre la persona: «esta oración no deja claro el sujeto», no «escribes confuso».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Específica y localizada: señala el párrafo.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Jerarquizada: primero estructura y argumento, al final ortografía. Corregir comas en un texto que va a reescribirse es tiempo perdido.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 una pregunta genuina: «¿qué relación tiene este párrafo con tu pregunta?» obliga a pensar más que una corrección.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QUÉ REVISAR EN EL PROTOCOLO DEL COMPAÑERO</w:t>
      </w:r>
    </w:p>
    <w:p>
      <w:pPr>
        <w:spacing w:after="160"/>
      </w:pPr>
      <w:r>
        <w:rPr>
          <w:sz w:val="20"/>
          <w:szCs w:val="20"/>
        </w:rPr>
        <w:t xml:space="preserve">Bajo «QUÉ REVISAR EN EL PROTOCOLO DEL COMPAÑERO» en la sesión «Unidad 3. Taller de protocolo y revisión por pares»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/>
        <w:ind w:left="340"/>
      </w:pPr>
      <w:r>
        <w:rPr>
          <w:sz w:val="20"/>
          <w:szCs w:val="20"/>
        </w:rPr>
        <w:t xml:space="preserve">1. ¿La pregunta es una pregunta, y es respondible con revisión de literatura?</w:t>
      </w:r>
    </w:p>
    <w:p>
      <w:pPr>
        <w:spacing w:after="60"/>
        <w:ind w:left="340"/>
      </w:pPr>
      <w:r>
        <w:rPr>
          <w:sz w:val="20"/>
          <w:szCs w:val="20"/>
        </w:rPr>
        <w:t xml:space="preserve">2. ¿Los objetivos usan verbos verificables?</w:t>
      </w:r>
    </w:p>
    <w:p>
      <w:pPr>
        <w:spacing w:after="60"/>
        <w:ind w:left="340"/>
      </w:pPr>
      <w:r>
        <w:rPr>
          <w:sz w:val="20"/>
          <w:szCs w:val="20"/>
        </w:rPr>
        <w:t xml:space="preserve">3. ¿El estado de la cuestión narra o cataloga?</w:t>
      </w:r>
    </w:p>
    <w:p>
      <w:pPr>
        <w:spacing w:after="60"/>
        <w:ind w:left="340"/>
      </w:pPr>
      <w:r>
        <w:rPr>
          <w:sz w:val="20"/>
          <w:szCs w:val="20"/>
        </w:rPr>
        <w:t xml:space="preserve">4. ¿Se identifica un vacío, y la justificación se apoya en él?</w:t>
      </w:r>
    </w:p>
    <w:p>
      <w:pPr>
        <w:spacing w:after="60"/>
        <w:ind w:left="340"/>
      </w:pPr>
      <w:r>
        <w:rPr>
          <w:sz w:val="20"/>
          <w:szCs w:val="20"/>
        </w:rPr>
        <w:t xml:space="preserve">5. ¿La metodología permitiría a otro repetir la búsqueda?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CÓMO RECIBIRLA</w:t>
      </w:r>
    </w:p>
    <w:p>
      <w:pPr>
        <w:spacing w:after="160"/>
      </w:pPr>
      <w:r>
        <w:rPr>
          <w:sz w:val="20"/>
          <w:szCs w:val="20"/>
        </w:rPr>
        <w:t xml:space="preserve">Bajo «CÓMO RECIBIRLA» en la sesión «Unidad 3. Taller de protocolo y revisión por pares»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No defiendas el texto en el momento. Anota, agradece, y decide después en frío qué incorporas. Si tres lectores tropiezan en el mismo párrafo, el problema es del párrafo.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PENDIENTE</w:t>
      </w:r>
    </w:p>
    <w:p>
      <w:pPr>
        <w:spacing w:after="160"/>
      </w:pPr>
      <w:r>
        <w:rPr>
          <w:sz w:val="20"/>
          <w:szCs w:val="20"/>
        </w:rPr>
        <w:t xml:space="preserve">Bajo «PENDIENTE» en la sesión «Unidad 3. Taller de protocolo y revisión por pares»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Actividad 4, protocolo y estado de la cuestión: viernes 2 de octubre, 50% del segundo parcial.</w:t>
      </w:r>
    </w:p>
    <w:p>
      <w:pPr>
        <w:spacing w:after="160"/>
      </w:pPr>
      <w:r>
        <w:rPr>
          <w:sz w:val="20"/>
          <w:szCs w:val="20"/>
        </w:rPr>
        <w:t xml:space="preserve">• Sobre el texto, no sobre la persona: «esta oración no deja claro el sujeto», …: en el contexto de «Unidad 3. Taller de protocolo y revisión por pares»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Específica y localizada: señala el párrafo.: en el contexto de «Unidad 3. Taller de protocolo y revisión por pares»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Jerarquizada: primero estructura y argumento, al final ortografía. Corregir c…: en el contexto de «Unidad 3. Taller de protocolo y revisión por pares»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Con una pregunta genuina: «¿qué relación tiene este párrafo con tu pregunta?»…: en el contexto de «Unidad 3. Taller de protocolo y revisión por pares»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1. ¿La pregunta es una pregunta, y es respondible con revisión de literatura?: en el contexto de «Unidad 3. Taller de protocolo y revisión por pares»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2. ¿Los objetivos usan verbos verificables?: en el contexto de «Unidad 3. Taller de protocolo y revisión por pares»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3. ¿El estado de la cuestión narra o cataloga?: en el contexto de «Unidad 3. Taller de protocolo y revisión por pares»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4. ¿Se identifica un vacío, y la justificación se apoya en él?: en el contexto de «Unidad 3. Taller de protocolo y revisión por pares»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5. ¿La metodología permitiría a otro repetir la búsqueda?: en el contexto de «Unidad 3. Taller de protocolo y revisión por pares»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«Sobre el texto, no sobre la persona: «esta oración no deja claro el sujeto», no «escribes confuso».»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«Específica y localizada: señala el párrafo.»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«Jerarquizada: primero estructura y argumento, al final ortografía. Corregir comas en un texto que va a reescribirse es tiempo perdido.»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«Con una pregunta genuina: «¿qué relación tiene este párrafo con tu pregunta?» obliga a pensar más que una corrección.»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«1. ¿La pregunta es una pregunta, y es respondible con revisión de literatura?»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«2. ¿Los objetivos usan verbos verificables?»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«3. ¿El estado de la cuestión narra o cataloga?»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«4. ¿Se identifica un vacío, y la justificación se apoya en él?»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«Unidad 3. Taller de protocolo y revisión por pares» con evaluaciones o tareas de Escritura Académica?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2026-09-29T15:52:53.084Z</dcterms:created>
  <dcterms:modified xsi:type="dcterms:W3CDTF">2026-09-29T15:52:53.084Z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