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19-10-26 Sistemas Embebidos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LA207  ·  lunes 19/10/2026  ·  18:00-19:40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LA207 (Sistemas Embebidos), esta sesión gira en torno a «Unidad 3 · Multiplicadores, multiplicación y división». Según la guía del maestro, lo central es: Secuencial — un sumador y un registro de desplazamiento, n ciclos de reloj. Poca área, mucha latencia.; Combinacional en arreglo — n sumadores en paralelo, resultado en un ciclo. Mucha área, poca latencia.; Booth radix-2 examina pares de bits solapados; radix-4 examina tercias y reduce las operaciones a la mitad.; Restauradora — se resta, y si el resultado es negativo se restaura sumando de vuelta..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Unidad 3 · Multiplicadores, multiplicación y división</w:t>
      </w:r>
    </w:p>
    <w:p>
      <w:pPr>
        <w:spacing w:after="160"/>
      </w:pPr>
      <w:r>
        <w:rPr>
          <w:sz w:val="20"/>
          <w:szCs w:val="20"/>
        </w:rPr>
        <w:t xml:space="preserve">Es el algoritmo de la multiplicación de lápiz y papel en binario: por cada bit del multiplicador que vale 1 se suma el multiplicando desplazado. Con n bits se requieren n sumas.</w:t>
      </w:r>
    </w:p>
    <w:p>
      <w:pPr>
        <w:spacing w:after="160"/>
      </w:pPr>
      <w:r>
        <w:rPr>
          <w:sz w:val="20"/>
          <w:szCs w:val="20"/>
        </w:rPr>
        <w:t xml:space="preserve">La elección es el intercambio central del diseño digital: área contra tiempo. No hay respuesta correcta sin conocer la restricción del sistema.</w:t>
      </w:r>
    </w:p>
    <w:p>
      <w:pPr>
        <w:spacing w:after="160"/>
      </w:pPr>
      <w:r>
        <w:rPr>
          <w:sz w:val="20"/>
          <w:szCs w:val="20"/>
        </w:rPr>
        <w:t xml:space="preserve">Reduce el número de sumas aprovechando las cadenas de unos consecutivos: en vez de sumar por cada uno, resta al inicio de la cadena y suma al final. Además maneja números con signo de forma natural, sin casos especiales.</w:t>
      </w:r>
    </w:p>
    <w:p>
      <w:pPr>
        <w:spacing w:after="160"/>
      </w:pPr>
      <w:r>
        <w:rPr>
          <w:sz w:val="20"/>
          <w:szCs w:val="20"/>
        </w:rPr>
        <w:t xml:space="preserve">Insertar registros entre las etapas del arreglo permite subir mucho la frecuencia de reloj: el camino crítico se acorta. La latencia total en ciclos aumenta, pero el rendimiento en resultados por segundo mejora. Es la técnica clave cuando hay flujo continuo de datos.</w:t>
      </w:r>
    </w:p>
    <w:p>
      <w:pPr>
        <w:spacing w:after="160"/>
      </w:pPr>
      <w:r>
        <w:rPr>
          <w:sz w:val="20"/>
          <w:szCs w:val="20"/>
        </w:rPr>
        <w:t xml:space="preserve">Las FPGA modernas incluyen bloques DSP con multiplicadores en hardware. Describir a*b y dejar que la herramienta los infiera suele ser mejor que construir el arreglo a mano, salvo que se necesite un ancho o un comportamiento no estándar.</w:t>
      </w:r>
    </w:p>
    <w:p>
      <w:pPr>
        <w:spacing w:after="160"/>
      </w:pPr>
      <w:r>
        <w:rPr>
          <w:sz w:val="20"/>
          <w:szCs w:val="20"/>
        </w:rPr>
        <w:t xml:space="preserve">La división es cara en hardware y no tiene bloques dedicados en la mayoría de las FPGA. Cuando el divisor es constante, conviene sustituirla por una multiplicación por el recíproco y un desplazamiento.</w:t>
      </w:r>
    </w:p>
    <w:p>
      <w:pPr>
        <w:spacing w:after="160"/>
      </w:pPr>
      <w:r>
        <w:rPr>
          <w:sz w:val="20"/>
          <w:szCs w:val="20"/>
        </w:rPr>
        <w:t xml:space="preserve">La sesión del 2 de noviembre es la Evaluación 3.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Secuencial — un sumador y un registro de desplazamiento, n ciclos de reloj. Poca área, mucha latencia.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Combinacional en arreglo — n sumadores en paralelo, resultado en un ciclo. Mucha área, poca latencia.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Booth radix-2 examina pares de bits solapados; radix-4 examina tercias y reduce las operaciones a la mitad.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Restauradora — se resta, y si el resultado es negativo se restaura sumando de vuelta.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restauradora — evita la restauración alternando sumas y restas según el signo. Más rápida.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SRT — usa una tabla para obtener varios bits del cociente por iteración.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MULTIPLICACIÓN POR SUMAS Y DESPLAZAMIENTOS</w:t>
      </w:r>
    </w:p>
    <w:p>
      <w:pPr>
        <w:spacing w:after="160"/>
      </w:pPr>
      <w:r>
        <w:rPr>
          <w:sz w:val="20"/>
          <w:szCs w:val="20"/>
        </w:rPr>
        <w:t xml:space="preserve">Bajo «MULTIPLICACIÓN POR SUMAS Y DESPLAZAMIENTOS»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Es el algoritmo de la multiplicación de lápiz y papel en binario: por cada bit del multiplicador que vale 1 se suma el multiplicando desplazado. Con n bits se requieren n sumas.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DOS IMPLEMENTACIONES</w:t>
      </w:r>
    </w:p>
    <w:p>
      <w:pPr>
        <w:spacing w:after="160"/>
      </w:pPr>
      <w:r>
        <w:rPr>
          <w:sz w:val="20"/>
          <w:szCs w:val="20"/>
        </w:rPr>
        <w:t xml:space="preserve">Bajo «DOS IMPLEMENTACIONES»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Secuencial — un sumador y un registro de desplazamiento, n ciclos de reloj. Poca área, mucha latencia.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Combinacional en arreglo — n sumadores en paralelo, resultado en un ciclo. Mucha área, poca latencia.</w:t>
      </w:r>
    </w:p>
    <w:p>
      <w:pPr>
        <w:spacing w:after="160"/>
      </w:pPr>
      <w:r>
        <w:rPr>
          <w:sz w:val="20"/>
          <w:szCs w:val="20"/>
        </w:rPr>
        <w:t xml:space="preserve">La elección es el intercambio central del diseño digital: área contra tiempo. No hay respuesta correcta sin conocer la restricción del sistema.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ALGORITMO DE BOOTH</w:t>
      </w:r>
    </w:p>
    <w:p>
      <w:pPr>
        <w:spacing w:after="160"/>
      </w:pPr>
      <w:r>
        <w:rPr>
          <w:sz w:val="20"/>
          <w:szCs w:val="20"/>
        </w:rPr>
        <w:t xml:space="preserve">Bajo «ALGORITMO DE BOOTH»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Reduce el número de sumas aprovechando las cadenas de unos consecutivos: en vez de sumar por cada uno, resta al inicio de la cadena y suma al final. Además maneja números con signo de forma natural, sin casos especiales.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Booth radix-2 examina pares de bits solapados; radix-4 examina tercias y reduce las operaciones a la mitad.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SEGMENTACIÓN</w:t>
      </w:r>
    </w:p>
    <w:p>
      <w:pPr>
        <w:spacing w:after="160"/>
      </w:pPr>
      <w:r>
        <w:rPr>
          <w:sz w:val="20"/>
          <w:szCs w:val="20"/>
        </w:rPr>
        <w:t xml:space="preserve">Bajo «SEGMENTACIÓN»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Insertar registros entre las etapas del arreglo permite subir mucho la frecuencia de reloj: el camino crítico se acorta. La latencia total en ciclos aumenta, pero el rendimiento en resultados por segundo mejora. Es la técnica clave cuando hay flujo continuo de datos.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MULTIPLICADORES DEDICADOS</w:t>
      </w:r>
    </w:p>
    <w:p>
      <w:pPr>
        <w:spacing w:after="160"/>
      </w:pPr>
      <w:r>
        <w:rPr>
          <w:sz w:val="20"/>
          <w:szCs w:val="20"/>
        </w:rPr>
        <w:t xml:space="preserve">Bajo «MULTIPLICADORES DEDICADOS»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Las FPGA modernas incluyen bloques DSP con multiplicadores en hardware. Describir a*b y dejar que la herramienta los infiera suele ser mejor que construir el arreglo a mano, salvo que se necesite un ancho o un comportamiento no estándar.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DIVISIÓN</w:t>
      </w:r>
    </w:p>
    <w:p>
      <w:pPr>
        <w:spacing w:after="160"/>
      </w:pPr>
      <w:r>
        <w:rPr>
          <w:sz w:val="20"/>
          <w:szCs w:val="20"/>
        </w:rPr>
        <w:t xml:space="preserve">Bajo «DIVISIÓN»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Restauradora — se resta, y si el resultado es negativo se restaura sumando de vuelta.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No restauradora — evita la restauración alternando sumas y restas según el signo. Más rápida.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SRT — usa una tabla para obtener varios bits del cociente por iteración.</w:t>
      </w:r>
    </w:p>
    <w:p>
      <w:pPr>
        <w:spacing w:after="160"/>
      </w:pPr>
      <w:r>
        <w:rPr>
          <w:sz w:val="20"/>
          <w:szCs w:val="20"/>
        </w:rPr>
        <w:t xml:space="preserve">La división es cara en hardware y no tiene bloques dedicados en la mayoría de las FPGA. Cuando el divisor es constante, conviene sustituirla por una multiplicación por el recíproco y un desplazamiento.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AVISO</w:t>
      </w:r>
    </w:p>
    <w:p>
      <w:pPr>
        <w:spacing w:after="160"/>
      </w:pPr>
      <w:r>
        <w:rPr>
          <w:sz w:val="20"/>
          <w:szCs w:val="20"/>
        </w:rPr>
        <w:t xml:space="preserve">Bajo «AVISO» en la sesión «Unidad 3 · Multiplicadores, multiplicación y división» de Sistemas Embebidos,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160"/>
      </w:pPr>
      <w:r>
        <w:rPr>
          <w:sz w:val="20"/>
          <w:szCs w:val="20"/>
        </w:rPr>
        <w:t xml:space="preserve">La sesión del 2 de noviembre es la Evaluación 3.</w:t>
      </w:r>
    </w:p>
    <w:p>
      <w:pPr>
        <w:spacing w:after="160"/>
      </w:pPr>
      <w:r>
        <w:rPr>
          <w:sz w:val="20"/>
          <w:szCs w:val="20"/>
        </w:rPr>
        <w:t xml:space="preserve">• Secuencial — un sumador y un registro de desplazamiento, n ciclos de reloj. P…: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Combinacional en arreglo — n sumadores en paralelo, resultado en un ciclo. Mu…: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Booth radix-2 examina pares de bits solapados; radix-4 examina tercias y redu…: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Restauradora — se resta, y si el resultado es negativo se restaura sumando de…: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No restauradora — evita la restauración alternando sumas y restas según el si…: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spacing w:after="160"/>
      </w:pPr>
      <w:r>
        <w:rPr>
          <w:sz w:val="20"/>
          <w:szCs w:val="20"/>
        </w:rPr>
        <w:t xml:space="preserve">• SRT — usa una tabla para obtener varios bits del cociente por iteración.: en el contexto de «Unidad 3 · Multiplicadores, multiplicación y división» (LA207),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«Secuencial — un sumador y un registro de desplazamiento, n ciclos de reloj. Poca área, mucha latencia.»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«Combinacional en arreglo — n sumadores en paralelo, resultado en un ciclo. Mucha área, poca latencia.»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«Booth radix-2 examina pares de bits solapados; radix-4 examina tercias y reduce las operaciones a la mitad.»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«Restauradora — se resta, y si el resultado es negativo se restaura sumando de vuelta.»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«No restauradora — evita la restauración alternando sumas y restas según el signo. Más rápida.»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¿Qué es «SRT — usa una tabla para obtener varios bits del cociente por iteración.» y por qué importa en LA207?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«Unidad 3 · Multiplicadores, multiplicación y división» con evaluaciones o tareas de Sistemas Embebidos?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2026-10-20T01:47:23.359Z</dcterms:created>
  <dcterms:modified xsi:type="dcterms:W3CDTF">2026-10-20T01:47:23.359Z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