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07-09-26 Sistemas Embebidos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LA207  ·  lunes 07/09/2026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LA207 (Sistemas Embebidos), esta sesión gira en torno a «Evaluación 1 · Unidad 1». Según la guía del maestro, lo central es: Flujo de diseño digital y la distinción entre sintetizable y no sintetizable.; Estructura entity y architecture.; Tipos std_logic y std_logic_vector; significado de 'X', 'Z' y 'U'.; Los tres estilos de descripción: flujo de datos, conductual y estructural..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Evaluación 1 · Unidad 1</w:t>
      </w:r>
    </w:p>
    <w:p>
      <w:r>
        <w:t xml:space="preserve">Hoy, 7 de septiembre, en el horario y aula de la clase. Vale 10% de la calificación final.</w:t>
      </w:r>
    </w:p>
    <w:p>
      <w:r>
        <w:t xml:space="preserve">La unidad 2 pasa a los dispositivos físicos: qué hay dentro de un PLD, un CPLD y una FPGA, y por qué la arquitectura del dispositivo condiciona cómo conviene describir el diseño.</w:t>
      </w:r>
    </w:p>
    <w:p>
      <w:r>
        <w:t xml:space="preserve">Se requiere cubrir el 90% de la asistencia para tener derecho a la evaluación y asignación de calificación.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Flujo de diseño digital y la distinción entre sintetizable y no sintetizable.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 entity y architecture.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std_logic y std_logic_vector; significado de 'X', 'Z' y 'U'.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tres estilos de descripción: flujo de datos, conductual y estructural.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Asignaciones concurrentes contra secuenciales.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Señal contra variable.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Modelado de flip-flops; reinicio síncrono y asíncrono.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Inferencia de latches y cómo evitarla.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EVALUACIÓN 1</w:t>
      </w:r>
    </w:p>
    <w:p>
      <w:r>
        <w:t xml:space="preserve">Bajo «EVALUACIÓN 1» en la sesión «Evaluación 1 · Unidad 1»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Hoy, 7 de septiembre, en el horario y aula de la clase. Vale 10% de la calificación final.</w:t>
      </w:r>
    </w:p>
    <w:p>
      <w:pPr>
        <w:spacing w:after="60" w:before="160"/>
      </w:pPr>
      <w:r>
        <w:rPr>
          <w:b/>
          <w:bCs/>
        </w:rPr>
        <w:t xml:space="preserve">CONTENIDO EVALUADO</w:t>
      </w:r>
    </w:p>
    <w:p>
      <w:r>
        <w:t xml:space="preserve">Bajo «CONTENIDO EVALUADO» en la sesión «Evaluación 1 · Unidad 1»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Flujo de diseño digital y la distinción entre sintetizable y no sintetizable.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Estructura entity y architecture.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std_logic y std_logic_vector; significado de 'X', 'Z' y 'U'.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tres estilos de descripción: flujo de datos, conductual y estructural.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Asignaciones concurrentes contra secuenciales.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Señal contra variable.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Modelado de flip-flops; reinicio síncrono y asíncrono.</w:t>
      </w:r>
    </w:p>
    <w:p>
      <w:pPr>
        <w:spacing w:after="60" w:before="160"/>
      </w:pPr>
      <w:r>
        <w:rPr>
          <w:b/>
          <w:bCs/>
        </w:rPr>
        <w:t xml:space="preserve">ESPACIO PARA EL EXAMEN</w:t>
      </w:r>
    </w:p>
    <w:p>
      <w:r>
        <w:t xml:space="preserve">Bajo «ESPACIO PARA EL EXAMEN» en la sesión «Evaluación 1 · Unidad 1»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 QUE SIGUE</w:t>
      </w:r>
    </w:p>
    <w:p>
      <w:r>
        <w:t xml:space="preserve">Bajo «LO QUE SIGUE» en la sesión «Evaluación 1 · Unidad 1»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La unidad 2 pasa a los dispositivos físicos: qué hay dentro de un PLD, un CPLD y una FPGA, y por qué la arquitectura del dispositivo condiciona cómo conviene describir el diseño.</w:t>
      </w:r>
    </w:p>
    <w:p>
      <w:pPr>
        <w:spacing w:after="60" w:before="160"/>
      </w:pPr>
      <w:r>
        <w:rPr>
          <w:b/>
          <w:bCs/>
        </w:rPr>
        <w:t xml:space="preserve">RECORDATORIO</w:t>
      </w:r>
    </w:p>
    <w:p>
      <w:r>
        <w:t xml:space="preserve">Bajo «RECORDATORIO» en la sesión «Evaluación 1 · Unidad 1»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requiere cubrir el 90% de la asistencia para tener derecho a la evaluación y asignación de calificación.</w:t>
      </w:r>
    </w:p>
    <w:p>
      <w:r>
        <w:t xml:space="preserve">• Flujo de diseño digital y la distinción entre sintetizable y no sintetizable.: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Estructura entity y architecture.: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Tipos std_logic y std_logic_vector; significado de 'X', 'Z' y 'U'.: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Los tres estilos de descripción: flujo de datos, conductual y estructural.: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Asignaciones concurrentes contra secuenciales.: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Señal contra variable.: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Modelado de flip-flops; reinicio síncrono y asíncrono.: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Inferencia de latches y cómo evitarla.: en el contexto de «Evaluación 1 · Unidad 1»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«Flujo de diseño digital y la distinción entre sintetizable y no sintetizable.»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«Estructura entity y architecture.»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«Tipos std_logic y std_logic_vector; significado de 'X', 'Z' y 'U'.»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«Los tres estilos de descripción: flujo de datos, conductual y estructural.»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«Asignaciones concurrentes contra secuenciales.»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«Señal contra variable.»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«Modelado de flip-flops; reinicio síncrono y asíncrono.»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«Inferencia de latches y cómo evitarla.»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«Evaluación 1 · Unidad 1» con evaluaciones o tareas de Sistemas Embebidos?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2026-09-08T01:45:07.901Z</dcterms:created>
  <dcterms:modified xsi:type="dcterms:W3CDTF">2026-09-08T01:45:07.901Z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