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11-11-26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11/11/2026  ·  16:00-17:15  ·  Sesión 27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Parsers: análisis sintáctico descendente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SEGUNDA FASE DEL COMPILADOR</w:t>
      </w:r>
    </w:p>
    <w:p>
      <w:r>
        <w:rPr>
          <w:rFonts w:ascii="Arial" w:hAnsi="Arial" w:cs="Arial"/>
          <w:b w:val="0"/>
          <w:i w:val="0"/>
          <w:sz w:val="20"/>
        </w:rPr>
        <w:t>El analizador sintáctico recibe los tokens del analizador léxico y construye el árbol de derivación según la gramática del lenguaje. Es la aplicación directa del bloque de gramáticas.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DOS FAMILIAS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Descendente — se parte de S y se intenta llegar a la cadena. Construye el árbol de la raíz a las hojas.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Ascendente — se parte de la cadena y se reduce hacia S. Construye el árbol de las hojas a la raíz.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DESCENSO RECURSIVO</w:t>
      </w:r>
    </w:p>
    <w:p>
      <w:r>
        <w:rPr>
          <w:rFonts w:ascii="Arial" w:hAnsi="Arial" w:cs="Arial"/>
          <w:b w:val="0"/>
          <w:i w:val="0"/>
          <w:sz w:val="20"/>
        </w:rPr>
        <w:t>Se escribe una función por cada no terminal, y el cuerpo de la función sigue la producción. Es el parser más fácil de escribir a mano y el más fácil de depurar, porque la pila de llamadas refleja el árbol.</w:t>
      </w:r>
    </w:p>
    <w:p>
      <w:r>
        <w:rPr>
          <w:rFonts w:ascii="Arial" w:hAnsi="Arial" w:cs="Arial"/>
          <w:b w:val="0"/>
          <w:i w:val="0"/>
          <w:sz w:val="20"/>
        </w:rPr>
        <w:t>Es también la aplicación más directa de la recursión de la sesión 8: la gramática es recursiva y el parser también.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LL(1)</w:t>
      </w:r>
    </w:p>
    <w:p>
      <w:r>
        <w:rPr>
          <w:rFonts w:ascii="Arial" w:hAnsi="Arial" w:cs="Arial"/>
          <w:b w:val="0"/>
          <w:i w:val="0"/>
          <w:sz w:val="20"/>
        </w:rPr>
        <w:t>Lee de izquierda a derecha, produce derivación por la izquierda y decide con un solo símbolo de anticipación. Se construye una tabla a partir de los conjuntos PRIMERO y SIGUIENTE.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PRIMERO(α) — los terminales con que puede empezar una cadena derivada de α.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SIGUIENTE(A) — los terminales que pueden aparecer inmediatamente después de 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DOS OBSTÁCULOS Y SUS ARREGLOS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Recursión por la izquierda — A → Aα causa recursión infinita. Se elimina reescribiendo con A → βA' y A' → αA' | ε.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Prefijos comunes — A → αβ | αγ impide decidir con un símbolo. Se factoriza por la izquierda: A → αA' con A' → β | γ.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TENSIÓN CON LA SESIÓN 24</w:t>
      </w:r>
    </w:p>
    <w:p>
      <w:r>
        <w:rPr>
          <w:rFonts w:ascii="Arial" w:hAnsi="Arial" w:cs="Arial"/>
          <w:b w:val="0"/>
          <w:i w:val="0"/>
          <w:sz w:val="20"/>
        </w:rPr>
        <w:t>Ahí eliminamos la ambigüedad usando recursión por la izquierda para imponer asociatividad. Aquí hay que quitar esa misma recursión para poder usar LL(1). Las dos transformaciones tiran en direcciones opuestas, y esa tensión es exactamente lo que motiva los parsers ascendentes.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Eliminar la recursión izquierda de la gramática de expresiones, calcular PRIMERO y SIGUIENTE, y construir la tabla LL(1).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