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10-08-26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10/08/2026  ·  16:00-17:15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qué trata 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estudia computadoras: estudia qué puede calcularse en principio, con qué recursos, y qué 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Pregunta central: ¿qué problemas son resolubles por una máquina?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Disciplinas de la ciencia de la computación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Teoría de la computación, algoritmos y estructuras de datos, lenguajes y compiladores.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Arquitectura, sistemas operativos y redes, bases de datos, IA, ingeniería de software.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Esta materia está debajo de Estructuras de Datos y de Arquitecturas: define qué tiene sentido intentar.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trabaja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Clases teóricas participativas, tareas por tema, parciales por bloque, proyecto final.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Blackboard para materiales y entregas.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Recomendación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temas se apilan. Trabajar constante importa más aquí que en otras materias.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Investigar qué hace exactamente cada disciplina de la lista, cuáles me interesan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Buscar por qué la teoría de la computación es anterior a la primera computadora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