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18-11-26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18/11/2026  ·  13:00-14:15  ·  Sesión 28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Métodos de ordenamiento sobre arreglos (1/3)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</w:t>
      </w:r>
    </w:p>
    <w:p>
      <w:r>
        <w:rPr>
          <w:rFonts w:ascii="Arial" w:hAnsi="Arial" w:cs="Arial"/>
          <w:b w:val="0"/>
          <w:i w:val="0"/>
          <w:sz w:val="20"/>
        </w:rPr>
        <w:t>Ordenar es la operación más estudiada de la computación. Interesa porque habilita la búsqueda binaria, porque aparece en todos lados y porque su análisis enseña a comparar algoritmos.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CRITERIOS DE COMPARACIÓN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Complejidad en el mejor caso, promedio y peor caso.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adicional: in situ si es O(1).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Estabilidad: si conserva el orden relativo de elementos con clave igual.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Adaptabilidad: si aprovecha que los datos ya estén parcialmente ordenados.</w:t>
      </w:r>
    </w:p>
    <w:p>
      <w:r>
        <w:rPr>
          <w:rFonts w:ascii="Arial" w:hAnsi="Arial" w:cs="Arial"/>
          <w:b w:val="0"/>
          <w:i w:val="0"/>
          <w:sz w:val="20"/>
        </w:rPr>
        <w:t>La estabilidad importa más de lo que parece. Al ordenar registros por un segundo criterio, solo un algoritmo estable conserva el primero.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ORDENAMIENTO BURBUJA</w:t>
      </w:r>
    </w:p>
    <w:p>
      <w:r>
        <w:rPr>
          <w:rFonts w:ascii="Arial" w:hAnsi="Arial" w:cs="Arial"/>
          <w:b w:val="0"/>
          <w:i w:val="0"/>
          <w:sz w:val="20"/>
        </w:rPr>
        <w:t>Compara pares adyacentes y los intercambia. En cada pasada el mayor «burbujea» hasta el final.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O(n²) en promedio y en el peor caso; O(n) en el mejor si se detecta que no hubo intercambios.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 situ y estable.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 el más lento de todos en la práctica; se estudia por claridad, no por utilidad.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ORDENAMIENTO POR SELECCIÓN</w:t>
      </w:r>
    </w:p>
    <w:p>
      <w:r>
        <w:rPr>
          <w:rFonts w:ascii="Arial" w:hAnsi="Arial" w:cs="Arial"/>
          <w:b w:val="0"/>
          <w:i w:val="0"/>
          <w:sz w:val="20"/>
        </w:rPr>
        <w:t>Busca el mínimo del resto y lo coloca en su posición. Hace exactamente n−1 intercambios, el mínimo posible.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O(n²) siempre, incluso si el arreglo ya está ordenado.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 situ, no estable en su versión con intercambio.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Útil cuando escribir en memoria es caro, porque minimiza los movimientos.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ORDENAMIENTO POR INSERCIÓN</w:t>
      </w:r>
    </w:p>
    <w:p>
      <w:r>
        <w:rPr>
          <w:rFonts w:ascii="Arial" w:hAnsi="Arial" w:cs="Arial"/>
          <w:b w:val="0"/>
          <w:i w:val="0"/>
          <w:sz w:val="20"/>
        </w:rPr>
        <w:t>Toma cada elemento y lo inserta en su lugar dentro de la parte ya ordenada, como se acomoda una mano de cartas.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O(n²) en el peor caso, pero O(n) si el arreglo está casi ordenado.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 situ, estable y adaptable.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 el mejor de los tres cuadráticos y se usa de verdad: los algoritmos O(n log n) cambian a inserción para subarreglos pequeños.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los tres contando comparaciones e intercambios, con arreglos aleatorios, ordenados y en orden inverso.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