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28-09-26 Estructuras de Datos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CN122  ·  lunes 28/09/2026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CN122 (Estructuras de Datos), esta sesión gira en torno a «Listas ligadas simples: estructura e inserción». Según la guía del maestro, lo central es: typedef struct Nodo { int dato; struct Nodo *sig; } Nodo;; La estructura debe nombrarse para poder referirse a sí misma; un typedef anónimo no funciona aquí.; La lista se identifica por un apuntador a su primer nodo; NULL significa lista vacía.; malloc(sizeof(Nodo)) reserva y devuelve la dirección, o NULL si falla. Siempre hay que verificar..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Listas ligadas simples: estructura e inserción</w:t>
      </w:r>
    </w:p>
    <w:p>
      <w:pPr>
        <w:spacing w:after="160"/>
      </w:pPr>
      <w:r>
        <w:rPr>
          <w:sz w:val="20"/>
          <w:szCs w:val="20"/>
        </w:rPr>
        <w:t xml:space="preserve">Hasta aquí toda estructura vivía en memoria contigua. Una lista ligada rompe eso: cada nodo se aloja donde haya lugar y guarda la dirección del siguiente. El orden ya no lo da la posición física sino los enlaces.</w:t>
      </w:r>
    </w:p>
    <w:p>
      <w:pPr>
        <w:spacing w:after="160"/>
      </w:pPr>
      <w:r>
        <w:rPr>
          <w:sz w:val="20"/>
          <w:szCs w:val="20"/>
        </w:rPr>
        <w:t xml:space="preserve">Es O(1) y no depende del tamaño de la lista. Ese es el argumento fuerte a favor de las listas.</w:t>
      </w:r>
    </w:p>
    <w:p>
      <w:pPr>
        <w:spacing w:after="160"/>
      </w:pPr>
      <w:r>
        <w:rPr>
          <w:sz w:val="20"/>
          <w:szCs w:val="20"/>
        </w:rPr>
        <w:t xml:space="preserve">Al final cuesta O(n) porque hay que recorrer, salvo que se mantenga un apuntador a la cola. En posición intermedia hay que detenerse en el anterior: si te pasas al nodo objetivo, ya no puedes enlazar hacia atrás.</w:t>
      </w:r>
    </w:p>
    <w:p>
      <w:pPr>
        <w:spacing w:after="160"/>
      </w:pPr>
      <w:r>
        <w:rPr>
          <w:sz w:val="20"/>
          <w:szCs w:val="20"/>
        </w:rPr>
        <w:t xml:space="preserve">Si haces anterior-&gt;sig = nuevo antes de nuevo-&gt;sig = anterior-&gt;sig, pierdes el resto de la lista de forma irrecuperable. Es el error más frecuente del tema y no produce ningún mensaje de error.</w:t>
      </w:r>
    </w:p>
    <w:p>
      <w:pPr>
        <w:spacing w:after="160"/>
      </w:pPr>
      <w:r>
        <w:rPr>
          <w:sz w:val="20"/>
          <w:szCs w:val="20"/>
        </w:rPr>
        <w:t xml:space="preserve">Implementar inserción al inicio, al final y en posición ordenada, con impresión completa de la lista.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typedef struct Nodo { int dato; struct Nodo *sig; } Nodo;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estructura debe nombrarse para poder referirse a sí misma; un typedef anónimo no funciona aquí.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lista se identifica por un apuntador a su primer nodo; NULL significa lista vacía.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malloc(sizeof(Nodo)) reserva y devuelve la dirección, o NULL si falla. Siempre hay que verificar.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free(p) libera. Cada malloc necesita exactamente un free.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Después de free, el apuntador queda colgante: conviene ponerlo en NULL.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 Reservar el nodo nuevo y llenar su dato.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 nuevo-&gt;sig = cabeza.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 cabeza = nuevo.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CAMBIO DE PARADIGMA</w:t>
      </w:r>
    </w:p>
    <w:p>
      <w:pPr>
        <w:spacing w:after="160"/>
      </w:pPr>
      <w:r>
        <w:rPr>
          <w:sz w:val="20"/>
          <w:szCs w:val="20"/>
        </w:rPr>
        <w:t xml:space="preserve">Bajo «EL CAMBIO DE PARADIGMA» en la sesión «Listas ligadas simples: estructura e inserción»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Hasta aquí toda estructura vivía en memoria contigua. Una lista ligada rompe eso: cada nodo se aloja donde haya lugar y guarda la dirección del siguiente. El orden ya no lo da la posición física sino los enlaces.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NODO</w:t>
      </w:r>
    </w:p>
    <w:p>
      <w:pPr>
        <w:spacing w:after="160"/>
      </w:pPr>
      <w:r>
        <w:rPr>
          <w:sz w:val="20"/>
          <w:szCs w:val="20"/>
        </w:rPr>
        <w:t xml:space="preserve">Bajo «EL NODO» en la sesión «Listas ligadas simples: estructura e inserción»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typedef struct Nodo { int dato; struct Nodo *sig; } Nodo;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estructura debe nombrarse para poder referirse a sí misma; un typedef anónimo no funciona aquí.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lista se identifica por un apuntador a su primer nodo; NULL significa lista vacía.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MEMORIA DINÁMICA</w:t>
      </w:r>
    </w:p>
    <w:p>
      <w:pPr>
        <w:spacing w:after="160"/>
      </w:pPr>
      <w:r>
        <w:rPr>
          <w:sz w:val="20"/>
          <w:szCs w:val="20"/>
        </w:rPr>
        <w:t xml:space="preserve">Bajo «MEMORIA DINÁMICA» en la sesión «Listas ligadas simples: estructura e inserción»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malloc(sizeof(Nodo)) reserva y devuelve la dirección, o NULL si falla. Siempre hay que verificar.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free(p) libera. Cada malloc necesita exactamente un free.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Después de free, el apuntador queda colgante: conviene ponerlo en NULL.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INSERCIÓN AL INICIO</w:t>
      </w:r>
    </w:p>
    <w:p>
      <w:pPr>
        <w:spacing w:after="160"/>
      </w:pPr>
      <w:r>
        <w:rPr>
          <w:sz w:val="20"/>
          <w:szCs w:val="20"/>
        </w:rPr>
        <w:t xml:space="preserve">Bajo «INSERCIÓN AL INICIO» en la sesión «Listas ligadas simples: estructura e inserción»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/>
        <w:ind w:left="340"/>
      </w:pPr>
      <w:r>
        <w:rPr>
          <w:sz w:val="20"/>
          <w:szCs w:val="20"/>
        </w:rPr>
        <w:t xml:space="preserve">1. Reservar el nodo nuevo y llenar su dato.</w:t>
      </w:r>
    </w:p>
    <w:p>
      <w:pPr>
        <w:spacing w:after="60"/>
        <w:ind w:left="340"/>
      </w:pPr>
      <w:r>
        <w:rPr>
          <w:sz w:val="20"/>
          <w:szCs w:val="20"/>
        </w:rPr>
        <w:t xml:space="preserve">2. nuevo-&gt;sig = cabeza.</w:t>
      </w:r>
    </w:p>
    <w:p>
      <w:pPr>
        <w:spacing w:after="60"/>
        <w:ind w:left="340"/>
      </w:pPr>
      <w:r>
        <w:rPr>
          <w:sz w:val="20"/>
          <w:szCs w:val="20"/>
        </w:rPr>
        <w:t xml:space="preserve">3. cabeza = nuevo.</w:t>
      </w:r>
    </w:p>
    <w:p>
      <w:pPr>
        <w:spacing w:after="160"/>
      </w:pPr>
      <w:r>
        <w:rPr>
          <w:sz w:val="20"/>
          <w:szCs w:val="20"/>
        </w:rPr>
        <w:t xml:space="preserve">Es O(1) y no depende del tamaño de la lista. Ese es el argumento fuerte a favor de las listas.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INSERCIÓN AL FINAL Y EN POSICIÓN</w:t>
      </w:r>
    </w:p>
    <w:p>
      <w:pPr>
        <w:spacing w:after="160"/>
      </w:pPr>
      <w:r>
        <w:rPr>
          <w:sz w:val="20"/>
          <w:szCs w:val="20"/>
        </w:rPr>
        <w:t xml:space="preserve">Bajo «INSERCIÓN AL FINAL Y EN POSICIÓN» en la sesión «Listas ligadas simples: estructura e inserción»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Al final cuesta O(n) porque hay que recorrer, salvo que se mantenga un apuntador a la cola. En posición intermedia hay que detenerse en el anterior: si te pasas al nodo objetivo, ya no puedes enlazar hacia atrás.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ORDEN DE LAS ASIGNACIONES IMPORTA</w:t>
      </w:r>
    </w:p>
    <w:p>
      <w:pPr>
        <w:spacing w:after="160"/>
      </w:pPr>
      <w:r>
        <w:rPr>
          <w:sz w:val="20"/>
          <w:szCs w:val="20"/>
        </w:rPr>
        <w:t xml:space="preserve">Bajo «EL ORDEN DE LAS ASIGNACIONES IMPORTA» en la sesión «Listas ligadas simples: estructura e inserción»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Si haces anterior-&gt;sig = nuevo antes de nuevo-&gt;sig = anterior-&gt;sig, pierdes el resto de la lista de forma irrecuperable. Es el error más frecuente del tema y no produce ningún mensaje de error.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PRÁCTICA</w:t>
      </w:r>
    </w:p>
    <w:p>
      <w:pPr>
        <w:spacing w:after="160"/>
      </w:pPr>
      <w:r>
        <w:rPr>
          <w:sz w:val="20"/>
          <w:szCs w:val="20"/>
        </w:rPr>
        <w:t xml:space="preserve">Bajo «PRÁCTICA» en la sesión «Listas ligadas simples: estructura e inserción» de Estructuras de Datos,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Implementar inserción al inicio, al final y en posición ordenada, con impresión completa de la lista.</w:t>
      </w:r>
    </w:p>
    <w:p>
      <w:pPr>
        <w:spacing w:after="160"/>
      </w:pPr>
      <w:r>
        <w:rPr>
          <w:sz w:val="20"/>
          <w:szCs w:val="20"/>
        </w:rPr>
        <w:t xml:space="preserve">• typedef struct Nodo { int dato; struct Nodo *sig; } Nodo;: en el contexto de «Listas ligadas simples: estructura e inserción»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 estructura debe nombrarse para poder referirse a sí misma; un typedef anón…: en el contexto de «Listas ligadas simples: estructura e inserción»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 lista se identifica por un apuntador a su primer nodo; NULL significa list…: en el contexto de «Listas ligadas simples: estructura e inserción»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malloc(sizeof(Nodo)) reserva y devuelve la dirección, o NULL si falla. Siempr…: en el contexto de «Listas ligadas simples: estructura e inserción»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free(p) libera. Cada malloc necesita exactamente un free.: en el contexto de «Listas ligadas simples: estructura e inserción»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Después de free, el apuntador queda colgante: conviene ponerlo en NULL.: en el contexto de «Listas ligadas simples: estructura e inserción»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1. Reservar el nodo nuevo y llenar su dato.: en el contexto de «Listas ligadas simples: estructura e inserción»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2. nuevo-&gt;sig = cabeza.: en el contexto de «Listas ligadas simples: estructura e inserción»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3. cabeza = nuevo.: en el contexto de «Listas ligadas simples: estructura e inserción» (CN122),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«typedef struct Nodo { int dato; struct Nodo *sig; } Nodo;»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«La estructura debe nombrarse para poder referirse a sí misma; un typedef anónimo no funciona aquí.»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«La lista se identifica por un apuntador a su primer nodo; NULL significa lista vacía.»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«malloc(sizeof(Nodo)) reserva y devuelve la dirección, o NULL si falla. Siempre hay que verificar.»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«free(p) libera. Cada malloc necesita exactamente un free.»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«Después de free, el apuntador queda colgante: conviene ponerlo en NULL.»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«1. Reservar el nodo nuevo y llenar su dato.»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«2. nuevo-&gt;sig = cabeza.» y por qué importa en CN122?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«Listas ligadas simples: estructura e inserción» con evaluaciones o tareas de Estructuras de Datos?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2026-09-28T20:22:51.748Z</dcterms:created>
  <dcterms:modified xsi:type="dcterms:W3CDTF">2026-09-28T20:22:51.748Z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