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sz w:val="24"/>
          <w:szCs w:val="24"/>
        </w:rPr>
        <w:t xml:space="preserve">NOTAS 07-09-26 Estructuras de Datos</w:t>
      </w:r>
    </w:p>
    <w:p>
      <w:pPr>
        <w:spacing w:after="200"/>
        <w:jc w:val="center"/>
      </w:pPr>
      <w:r>
        <w:rPr>
          <w:i/>
          <w:iCs/>
          <w:color w:val="595959"/>
          <w:sz w:val="18"/>
          <w:szCs w:val="18"/>
        </w:rPr>
        <w:t xml:space="preserve">CN122  ·  lunes 07/09/2026  ·  13:00-14:15</w:t>
      </w:r>
    </w:p>
    <w:p>
      <w:pPr>
        <w:pBdr>
          <w:bottom w:val="single" w:color="BFBFBF" w:sz="6" w:space="1"/>
        </w:pBdr>
        <w:spacing w:after="120" w:before="120"/>
      </w:pPr>
    </w:p>
    <w:p>
      <w:pPr>
        <w:spacing w:after="60" w:before="160"/>
      </w:pPr>
      <w:r>
        <w:rPr>
          <w:b/>
          <w:bCs/>
        </w:rPr>
        <w:t xml:space="preserve">Resumen de la sesión</w:t>
      </w:r>
    </w:p>
    <w:p>
      <w:r>
        <w:t xml:space="preserve">En CN122 (Estructuras de Datos), esta sesión gira en torno a «Pilas: definición, operaciones e implementación». Según la guía del maestro, lo central es: push(x) — insertar en el tope.; pop() — extraer del tope.; peek() o top() — consultar sin extraer.; isEmpty() e isFull() — verificaciones obligatorias antes de pop y push.. Estos apuntes recopilan el temario publicado y lo desarrollan con explicaciones para que puedas repasar sin abrir la guía: definiciones, relaciones entre ideas y lo que conviene memorizar antes de evaluaciones.</w:t>
      </w:r>
    </w:p>
    <w:p>
      <w:pPr>
        <w:spacing w:after="60" w:before="160"/>
      </w:pPr>
      <w:r>
        <w:rPr>
          <w:b/>
          <w:bCs/>
        </w:rPr>
        <w:t xml:space="preserve">Temario según la guía</w:t>
      </w:r>
    </w:p>
    <w:p>
      <w:r>
        <w:t xml:space="preserve">Pilas: definición, operaciones e implementación</w:t>
      </w:r>
    </w:p>
    <w:p>
      <w:r>
        <w:t xml:space="preserve">Estructura LIFO: el último en entrar es el primero en salir. Todas las operaciones ocurren en un solo extremo, y esa restricción es justamente lo que la hace útil.</w:t>
      </w:r>
    </w:p>
    <w:p>
      <w:r>
        <w:t xml:space="preserve">Las cuatro son O(1). Ninguna implica recorrer.</w:t>
      </w:r>
    </w:p>
    <w:p>
      <w:r>
        <w:t xml:space="preserve">Errores por atender: desbordamiento por arriba (stack overflow) y por abajo (underflow). En C nadie los detecta por ti.</w:t>
      </w:r>
    </w:p>
    <w:p>
      <w:r>
        <w:t xml:space="preserve">Se recorre la cadena: cada símbolo de apertura se apila, cada cierre debe coincidir con lo que está en el tope y lo desapila. Al final la pila debe quedar vacía. Es el ejemplo canónico y aparece en exámenes.</w:t>
      </w:r>
    </w:p>
    <w:p>
      <w:r>
        <w:t xml:space="preserve">Implementar la pila con arreglo y resolver balanceo de paréntesis y conversión de infijo a postfijo.</w:t>
      </w:r>
    </w:p>
    <w:p>
      <w:pPr>
        <w:spacing w:after="60" w:before="160"/>
      </w:pPr>
      <w:r>
        <w:rPr>
          <w:b/>
          <w:bCs/>
        </w:rPr>
        <w:t xml:space="preserve">Puntos que el programa marca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push(x) — insertar en el tope.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pop() — extraer del tope.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peek() o top() — consultar sin extraer.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isEmpty() e isFull() — verificaciones obligatorias antes de pop y push.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Un arreglo y un entero tope, inicializado en −1.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push: verificar lleno, incrementar tope, escribir.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pop: verificar vacía, leer, decrementar tope.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Pila de llamadas del programa: cada función activa es un marco apilado.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Deshacer en editores.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Verificación de paréntesis balanceados.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Conversión y evaluación de expresiones.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Recorrido en profundidad de grafos y árboles.</w:t>
      </w:r>
    </w:p>
    <w:p>
      <w:pPr>
        <w:spacing w:after="60" w:before="160"/>
      </w:pPr>
      <w:r>
        <w:rPr>
          <w:b/>
          <w:bCs/>
        </w:rPr>
        <w:t xml:space="preserve">Explicación — para estudiar después</w:t>
      </w:r>
    </w:p>
    <w:p>
      <w:pPr>
        <w:spacing w:after="60" w:before="160"/>
      </w:pPr>
      <w:r>
        <w:rPr>
          <w:b/>
          <w:bCs/>
        </w:rPr>
        <w:t xml:space="preserve">LA PILA</w:t>
      </w:r>
    </w:p>
    <w:p>
      <w:r>
        <w:t xml:space="preserve">Bajo «LA PILA» en la sesión «Pilas: definición, operaciones e implementación» de Estructuras de Datos, el programa pide entender no solo el nombre del tema sino cómo se usa en problemas. Repasa la definición formal, un ejemplo resuelto paso a paso y el error típico que aparece en clase o en el laboratorio. Si puedes explicar esta sección en voz alta sin leer, ya tienes la base para el examen.</w:t>
      </w:r>
    </w:p>
    <w:p>
      <w:r>
        <w:t xml:space="preserve">Estructura LIFO: el último en entrar es el primero en salir. Todas las operaciones ocurren en un solo extremo, y esa restricción es justamente lo que la hace útil.</w:t>
      </w:r>
    </w:p>
    <w:p>
      <w:pPr>
        <w:spacing w:after="60" w:before="160"/>
      </w:pPr>
      <w:r>
        <w:rPr>
          <w:b/>
          <w:bCs/>
        </w:rPr>
        <w:t xml:space="preserve">OPERACIONES</w:t>
      </w:r>
    </w:p>
    <w:p>
      <w:r>
        <w:t xml:space="preserve">Bajo «OPERACIONES» en la sesión «Pilas: definición, operaciones e implementación» de Estructuras de Datos, el programa pide entender no solo el nombre del tema sino cómo se usa en problemas. Repasa la definición formal, un ejemplo resuelto paso a paso y el error típico que aparece en clase o en el laboratorio. Si puedes explicar esta sección en voz alta sin leer, ya tienes la base para el examen.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push(x) — insertar en el tope.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pop() — extraer del tope.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peek() o top() — consultar sin extraer.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isEmpty() e isFull() — verificaciones obligatorias antes de pop y push.</w:t>
      </w:r>
    </w:p>
    <w:p>
      <w:r>
        <w:t xml:space="preserve">Las cuatro son O(1). Ninguna implica recorrer.</w:t>
      </w:r>
    </w:p>
    <w:p>
      <w:pPr>
        <w:spacing w:after="60" w:before="160"/>
      </w:pPr>
      <w:r>
        <w:rPr>
          <w:b/>
          <w:bCs/>
        </w:rPr>
        <w:t xml:space="preserve">IMPLEMENTACIÓN CON ARREGLO</w:t>
      </w:r>
    </w:p>
    <w:p>
      <w:r>
        <w:t xml:space="preserve">Bajo «IMPLEMENTACIÓN CON ARREGLO» en la sesión «Pilas: definición, operaciones e implementación» de Estructuras de Datos, el programa pide entender no solo el nombre del tema sino cómo se usa en problemas. Repasa la definición formal, un ejemplo resuelto paso a paso y el error típico que aparece en clase o en el laboratorio. Si puedes explicar esta sección en voz alta sin leer, ya tienes la base para el examen.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Un arreglo y un entero tope, inicializado en −1.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push: verificar lleno, incrementar tope, escribir.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pop: verificar vacía, leer, decrementar tope.</w:t>
      </w:r>
    </w:p>
    <w:p>
      <w:r>
        <w:t xml:space="preserve">Errores por atender: desbordamiento por arriba (stack overflow) y por abajo (underflow). En C nadie los detecta por ti.</w:t>
      </w:r>
    </w:p>
    <w:p>
      <w:pPr>
        <w:spacing w:after="60" w:before="160"/>
      </w:pPr>
      <w:r>
        <w:rPr>
          <w:b/>
          <w:bCs/>
        </w:rPr>
        <w:t xml:space="preserve">DÓNDE SE USAN</w:t>
      </w:r>
    </w:p>
    <w:p>
      <w:r>
        <w:t xml:space="preserve">Bajo «DÓNDE SE USAN» en la sesión «Pilas: definición, operaciones e implementación» de Estructuras de Datos, el programa pide entender no solo el nombre del tema sino cómo se usa en problemas. Repasa la definición formal, un ejemplo resuelto paso a paso y el error típico que aparece en clase o en el laboratorio. Si puedes explicar esta sección en voz alta sin leer, ya tienes la base para el examen.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Pila de llamadas del programa: cada función activa es un marco apilado.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Deshacer en editores.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Verificación de paréntesis balanceados.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Conversión y evaluación de expresiones.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Recorrido en profundidad de grafos y árboles.</w:t>
      </w:r>
    </w:p>
    <w:p>
      <w:pPr>
        <w:spacing w:after="60" w:before="160"/>
      </w:pPr>
      <w:r>
        <w:rPr>
          <w:b/>
          <w:bCs/>
        </w:rPr>
        <w:t xml:space="preserve">PARÉNTESIS BALANCEADOS</w:t>
      </w:r>
    </w:p>
    <w:p>
      <w:r>
        <w:t xml:space="preserve">Bajo «PARÉNTESIS BALANCEADOS» en la sesión «Pilas: definición, operaciones e implementación» de Estructuras de Datos, el programa pide entender no solo el nombre del tema sino cómo se usa en problemas. Repasa la definición formal, un ejemplo resuelto paso a paso y el error típico que aparece en clase o en el laboratorio. Si puedes explicar esta sección en voz alta sin leer, ya tienes la base para el examen.</w:t>
      </w:r>
    </w:p>
    <w:p>
      <w:r>
        <w:t xml:space="preserve">Se recorre la cadena: cada símbolo de apertura se apila, cada cierre debe coincidir con lo que está en el tope y lo desapila. Al final la pila debe quedar vacía. Es el ejemplo canónico y aparece en exámenes.</w:t>
      </w:r>
    </w:p>
    <w:p>
      <w:pPr>
        <w:spacing w:after="60" w:before="160"/>
      </w:pPr>
      <w:r>
        <w:rPr>
          <w:b/>
          <w:bCs/>
        </w:rPr>
        <w:t xml:space="preserve">PRÁCTICA</w:t>
      </w:r>
    </w:p>
    <w:p>
      <w:r>
        <w:t xml:space="preserve">Bajo «PRÁCTICA» en la sesión «Pilas: definición, operaciones e implementación» de Estructuras de Datos, el programa pide entender no solo el nombre del tema sino cómo se usa en problemas. Repasa la definición formal, un ejemplo resuelto paso a paso y el error típico que aparece en clase o en el laboratorio. Si puedes explicar esta sección en voz alta sin leer, ya tienes la base para el examen.</w:t>
      </w:r>
    </w:p>
    <w:p>
      <w:r>
        <w:t xml:space="preserve">Implementar la pila con arreglo y resolver balanceo de paréntesis y conversión de infijo a postfijo.</w:t>
      </w:r>
    </w:p>
    <w:p>
      <w:r>
        <w:t xml:space="preserve">• push(x) — insertar en el tope.: en el contexto de «Pilas: definición, operaciones e implementación» (CN122), conviene fijar qué es, qué propiedades tiene y cuándo se aplica. Relaciona este punto con lo anterior del semestre y anota un ejemplo propio; eso es lo que suele pedirse en preguntas abiertas o en el seguimiento de tareas.</w:t>
      </w:r>
    </w:p>
    <w:p>
      <w:r>
        <w:t xml:space="preserve">• pop() — extraer del tope.: en el contexto de «Pilas: definición, operaciones e implementación» (CN122), conviene fijar qué es, qué propiedades tiene y cuándo se aplica. Relaciona este punto con lo anterior del semestre y anota un ejemplo propio; eso es lo que suele pedirse en preguntas abiertas o en el seguimiento de tareas.</w:t>
      </w:r>
    </w:p>
    <w:p>
      <w:r>
        <w:t xml:space="preserve">• peek() o top() — consultar sin extraer.: en el contexto de «Pilas: definición, operaciones e implementación» (CN122), conviene fijar qué es, qué propiedades tiene y cuándo se aplica. Relaciona este punto con lo anterior del semestre y anota un ejemplo propio; eso es lo que suele pedirse en preguntas abiertas o en el seguimiento de tareas.</w:t>
      </w:r>
    </w:p>
    <w:p>
      <w:r>
        <w:t xml:space="preserve">• isEmpty() e isFull() — verificaciones obligatorias antes de pop y push.: en el contexto de «Pilas: definición, operaciones e implementación» (CN122), conviene fijar qué es, qué propiedades tiene y cuándo se aplica. Relaciona este punto con lo anterior del semestre y anota un ejemplo propio; eso es lo que suele pedirse en preguntas abiertas o en el seguimiento de tareas.</w:t>
      </w:r>
    </w:p>
    <w:p>
      <w:r>
        <w:t xml:space="preserve">• Un arreglo y un entero tope, inicializado en −1.: en el contexto de «Pilas: definición, operaciones e implementación» (CN122), conviene fijar qué es, qué propiedades tiene y cuándo se aplica. Relaciona este punto con lo anterior del semestre y anota un ejemplo propio; eso es lo que suele pedirse en preguntas abiertas o en el seguimiento de tareas.</w:t>
      </w:r>
    </w:p>
    <w:p>
      <w:r>
        <w:t xml:space="preserve">• push: verificar lleno, incrementar tope, escribir.: en el contexto de «Pilas: definición, operaciones e implementación» (CN122), conviene fijar qué es, qué propiedades tiene y cuándo se aplica. Relaciona este punto con lo anterior del semestre y anota un ejemplo propio; eso es lo que suele pedirse en preguntas abiertas o en el seguimiento de tareas.</w:t>
      </w:r>
    </w:p>
    <w:p>
      <w:r>
        <w:t xml:space="preserve">• pop: verificar vacía, leer, decrementar tope.: en el contexto de «Pilas: definición, operaciones e implementación» (CN122), conviene fijar qué es, qué propiedades tiene y cuándo se aplica. Relaciona este punto con lo anterior del semestre y anota un ejemplo propio; eso es lo que suele pedirse en preguntas abiertas o en el seguimiento de tareas.</w:t>
      </w:r>
    </w:p>
    <w:p>
      <w:r>
        <w:t xml:space="preserve">• Pila de llamadas del programa: cada función activa es un marco apilado.: en el contexto de «Pilas: definición, operaciones e implementación» (CN122), conviene fijar qué es, qué propiedades tiene y cuándo se aplica. Relaciona este punto con lo anterior del semestre y anota un ejemplo propio; eso es lo que suele pedirse en preguntas abiertas o en el seguimiento de tareas.</w:t>
      </w:r>
    </w:p>
    <w:p>
      <w:r>
        <w:t xml:space="preserve">• Deshacer en editores.: en el contexto de «Pilas: definición, operaciones e implementación» (CN122), conviene fijar qué es, qué propiedades tiene y cuándo se aplica. Relaciona este punto con lo anterior del semestre y anota un ejemplo propio; eso es lo que suele pedirse en preguntas abiertas o en el seguimiento de tareas.</w:t>
      </w:r>
    </w:p>
    <w:p>
      <w:r>
        <w:t xml:space="preserve">• Verificación de paréntesis balanceados.: en el contexto de «Pilas: definición, operaciones e implementación» (CN122), conviene fijar qué es, qué propiedades tiene y cuándo se aplica. Relaciona este punto con lo anterior del semestre y anota un ejemplo propio; eso es lo que suele pedirse en preguntas abiertas o en el seguimiento de tareas.</w:t>
      </w:r>
    </w:p>
    <w:p>
      <w:r>
        <w:t xml:space="preserve">• Conversión y evaluación de expresiones.: en el contexto de «Pilas: definición, operaciones e implementación» (CN122), conviene fijar qué es, qué propiedades tiene y cuándo se aplica. Relaciona este punto con lo anterior del semestre y anota un ejemplo propio; eso es lo que suele pedirse en preguntas abiertas o en el seguimiento de tareas.</w:t>
      </w:r>
    </w:p>
    <w:p>
      <w:r>
        <w:t xml:space="preserve">• Recorrido en profundidad de grafos y árboles.: en el contexto de «Pilas: definición, operaciones e implementación» (CN122), conviene fijar qué es, qué propiedades tiene y cuándo se aplica. Relaciona este punto con lo anterior del semestre y anota un ejemplo propio; eso es lo que suele pedirse en preguntas abiertas o en el seguimiento de tareas.</w:t>
      </w:r>
    </w:p>
    <w:p>
      <w:pPr>
        <w:pBdr>
          <w:bottom w:val="single" w:color="BFBFBF" w:sz="6" w:space="1"/>
        </w:pBdr>
        <w:spacing w:after="120" w:before="120"/>
      </w:pPr>
    </w:p>
    <w:p>
      <w:pPr>
        <w:spacing w:after="60" w:before="160"/>
      </w:pPr>
      <w:r>
        <w:rPr>
          <w:b/>
          <w:bCs/>
        </w:rPr>
        <w:t xml:space="preserve">Preguntas para repasar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¿Qué es «push(x) — insertar en el tope.» y por qué importa en CN122?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¿Qué es «pop() — extraer del tope.» y por qué importa en CN122?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¿Qué es «peek() o top() — consultar sin extraer.» y por qué importa en CN122?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¿Qué es «isEmpty() e isFull() — verificaciones obligatorias antes de pop y push.» y por qué importa en CN122?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¿Qué es «Un arreglo y un entero tope, inicializado en −1.» y por qué importa en CN122?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¿Qué es «push: verificar lleno, incrementar tope, escribir.» y por qué importa en CN122?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¿Qué es «pop: verificar vacía, leer, decrementar tope.» y por qué importa en CN122?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¿Qué es «Pila de llamadas del programa: cada función activa es un marco apilado.» y por qué importa en CN122?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¿Cómo se conecta «Pilas: definición, operaciones e implementación» con evaluaciones o tareas de Estructuras de Datos?</w:t>
      </w:r>
    </w:p>
    <w:p>
      <w:pPr>
        <w:spacing w:after="60" w:before="160"/>
      </w:pPr>
      <w:r>
        <w:rPr>
          <w:b/>
          <w:bCs/>
        </w:rPr>
        <w:t xml:space="preserve">TAREA PROPIA</w:t>
      </w:r>
    </w:p>
    <w:p>
      <w:r>
        <w:t xml:space="preserve">(ideas que se me ocurren en clase para investigar por mi cuenta)</w:t>
      </w:r>
    </w:p>
    <w:p/>
    <w:p/>
    <w:p/>
    <w:p/>
    <w:p/>
    <w:sectPr>
      <w:pgSz w:w="12240" w:h="15840" w:orient="portrait"/>
      <w:pgMar w:top="1417" w:right="1701" w:bottom="1417" w:left="170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567" w:hanging="283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0"/>
        <w:szCs w:val="20"/>
        <w:lang w:val="es-MX"/>
      </w:rPr>
    </w:rPrDefault>
    <w:pPrDefault>
      <w:pPr>
        <w:spacing w:after="160" w:line="276" w:lineRule="auto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UNIVERSIDAD-app</dc:creator>
  <dc:description>Generado desde UNIVERSIDAD-app</dc:description>
  <cp:lastModifiedBy>Un-named</cp:lastModifiedBy>
  <cp:revision>1</cp:revision>
  <dcterms:created xsi:type="dcterms:W3CDTF">2026-09-07T20:21:20.310Z</dcterms:created>
  <dcterms:modified xsi:type="dcterms:W3CDTF">2026-09-07T20:21:20.310Z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