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26-10-26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lunes 26/10/2026  ·  10:00-11:40  ·  Sesión 12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Evaluación de prototipos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CICLO DE DISEÑO</w:t>
      </w:r>
    </w:p>
    <w:p>
      <w:r>
        <w:rPr>
          <w:rFonts w:ascii="Arial" w:hAnsi="Arial" w:cs="Arial"/>
          <w:b w:val="0"/>
          <w:i w:val="0"/>
          <w:sz w:val="20"/>
        </w:rPr>
        <w:t>Investigar, diseñar, prototipar, evaluar, y volver a empezar. La evaluación no es la etapa final: es lo que cierra el ciclo y alimenta la siguiente vuelta.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EVALUACIÓN FORMATIVA Y SUMATIVA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Formativa — durante el desarrollo, para mejorar. Cualitativa, con pocos usuarios, frecuente.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Sumativa — al final, para verificar si se cumplieron los objetivos. Cuantitativa, con más usuarios.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RECORRIDO COGNITIVO</w:t>
      </w:r>
    </w:p>
    <w:p>
      <w:r>
        <w:rPr>
          <w:rFonts w:ascii="Arial" w:hAnsi="Arial" w:cs="Arial"/>
          <w:b w:val="0"/>
          <w:i w:val="0"/>
          <w:sz w:val="20"/>
        </w:rPr>
        <w:t>Método de inspección centrado en el aprendizaje. Para cada paso de una tarea se responden cuatro preguntas.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¿El usuario intentará lograr el efecto correcto?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¿Notará que la acción correcta está disponible?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¿Asociará esa acción con el efecto que busca?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Si la ejecuta, ¿verá que avanzó hacia su objetivo?</w:t>
      </w:r>
    </w:p>
    <w:p>
      <w:r>
        <w:rPr>
          <w:rFonts w:ascii="Arial" w:hAnsi="Arial" w:cs="Arial"/>
          <w:b w:val="0"/>
          <w:i w:val="0"/>
          <w:sz w:val="20"/>
        </w:rPr>
        <w:t>Si alguna respuesta es no, ahí hay un problema y se documenta con la causa.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PRUEBA DE CINCO SEGUNDOS</w:t>
      </w:r>
    </w:p>
    <w:p>
      <w:r>
        <w:rPr>
          <w:rFonts w:ascii="Arial" w:hAnsi="Arial" w:cs="Arial"/>
          <w:b w:val="0"/>
          <w:i w:val="0"/>
          <w:sz w:val="20"/>
        </w:rPr>
        <w:t>Se muestra la pantalla durante cinco segundos y se pregunta qué recuerda el usuario y de qué cree que trata. Mide la jerarquía visual y el mensaje principal. Es barata y muy reveladora.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CLASIFICACIÓN DE TARJETAS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Abierta — el usuario agrupa los contenidos y nombra los grupos. Sirve para descubrir la estructura.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Cerrada — se dan las categorías y el usuario coloca los elementos. Sirve para validar una estructura ya propuesta.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PRUEBAS A/B</w:t>
      </w:r>
    </w:p>
    <w:p>
      <w:r>
        <w:rPr>
          <w:rFonts w:ascii="Arial" w:hAnsi="Arial" w:cs="Arial"/>
          <w:b w:val="0"/>
          <w:i w:val="0"/>
          <w:sz w:val="20"/>
        </w:rPr>
        <w:t>Dos versiones en producción con tráfico dividido. Da certeza estadística sobre cuál convierte mejor, pero solo compara lo que se le da: nunca sugiere la tercera opción que sería mejor que ambas. Por eso no sustituye a la investigación cualitativa.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PRIORIZAR HALLAZGOS</w:t>
      </w:r>
    </w:p>
    <w:p>
      <w:r>
        <w:rPr>
          <w:rFonts w:ascii="Arial" w:hAnsi="Arial" w:cs="Arial"/>
          <w:b w:val="0"/>
          <w:i w:val="0"/>
          <w:sz w:val="20"/>
        </w:rPr>
        <w:t>Se cruzan severidad y frecuencia. Un problema catastrófico que afecta a pocos puede ser más urgente que uno menor que afecta a todos, según el contexto. Priorizar es una decisión de diseño y hay que justificarla.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Aplicar recorrido cognitivo al prototipo del proyecto y entregar la lista priorizada de cambios.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